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019F" w14:textId="7B051327" w:rsidR="00027CBE" w:rsidRPr="0030091B" w:rsidRDefault="00027CBE" w:rsidP="00027CBE">
      <w:pPr>
        <w:spacing w:after="0"/>
        <w:rPr>
          <w:sz w:val="8"/>
          <w:szCs w:val="8"/>
          <w:lang w:val="en-NZ"/>
        </w:rPr>
      </w:pPr>
      <w:r w:rsidRPr="00851A20">
        <w:rPr>
          <w:noProof/>
          <w:sz w:val="8"/>
          <w:szCs w:val="8"/>
        </w:rPr>
        <mc:AlternateContent>
          <mc:Choice Requires="wpg">
            <w:drawing>
              <wp:anchor distT="0" distB="0" distL="114300" distR="114300" simplePos="0" relativeHeight="251657216" behindDoc="0" locked="0" layoutInCell="1" allowOverlap="1" wp14:anchorId="1F5AAE9F" wp14:editId="1598AFE9">
                <wp:simplePos x="0" y="0"/>
                <wp:positionH relativeFrom="margin">
                  <wp:posOffset>29210</wp:posOffset>
                </wp:positionH>
                <wp:positionV relativeFrom="paragraph">
                  <wp:posOffset>82550</wp:posOffset>
                </wp:positionV>
                <wp:extent cx="6696000" cy="67945"/>
                <wp:effectExtent l="0" t="19050" r="48260" b="6540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00" cy="67945"/>
                          <a:chOff x="15" y="1979"/>
                          <a:chExt cx="12529" cy="107"/>
                        </a:xfrm>
                      </wpg:grpSpPr>
                      <wps:wsp>
                        <wps:cNvPr id="4" name="AutoShape 15"/>
                        <wps:cNvCnPr>
                          <a:cxnSpLocks noChangeShapeType="1"/>
                        </wps:cNvCnPr>
                        <wps:spPr bwMode="auto">
                          <a:xfrm>
                            <a:off x="15" y="1979"/>
                            <a:ext cx="12529" cy="1"/>
                          </a:xfrm>
                          <a:prstGeom prst="straightConnector1">
                            <a:avLst/>
                          </a:prstGeom>
                          <a:noFill/>
                          <a:ln w="50800">
                            <a:solidFill>
                              <a:srgbClr val="76923C"/>
                            </a:solidFill>
                            <a:round/>
                            <a:headEnd/>
                            <a:tailEnd/>
                          </a:ln>
                          <a:extLst>
                            <a:ext uri="{909E8E84-426E-40DD-AFC4-6F175D3DCCD1}">
                              <a14:hiddenFill xmlns:a14="http://schemas.microsoft.com/office/drawing/2010/main">
                                <a:noFill/>
                              </a14:hiddenFill>
                            </a:ext>
                          </a:extLst>
                        </wps:spPr>
                        <wps:bodyPr/>
                      </wps:wsp>
                      <wps:wsp>
                        <wps:cNvPr id="5" name="AutoShape 16"/>
                        <wps:cNvCnPr>
                          <a:cxnSpLocks noChangeShapeType="1"/>
                        </wps:cNvCnPr>
                        <wps:spPr bwMode="auto">
                          <a:xfrm>
                            <a:off x="15" y="2085"/>
                            <a:ext cx="12529" cy="1"/>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722E6" id="Group 14" o:spid="_x0000_s1026" style="position:absolute;margin-left:2.3pt;margin-top:6.5pt;width:527.25pt;height:5.35pt;z-index:251657216;mso-position-horizontal-relative:margin" coordorigin="15,1979" coordsize="1252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">
                <v:shapetype id="_x0000_t32" coordsize="21600,21600" o:spt="32" o:oned="t" path="m,l21600,21600e" filled="f">
                  <v:path arrowok="t" fillok="f" o:connecttype="none"/>
                  <o:lock v:ext="edit" shapetype="t"/>
                </v:shapetype>
                <v:shape id="AutoShape 15" o:spid="_x0000_s1027" type="#_x0000_t32" style="position:absolute;left:15;top:1979;width:1252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" strokecolor="#76923c" strokeweight="4pt"/>
                <v:shape id="AutoShape 16" o:spid="_x0000_s1028" type="#_x0000_t32" style="position:absolute;left:15;top:2085;width:1252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" strokecolor="#ffc000" strokeweight="4pt"/>
                <w10:wrap anchorx="margin"/>
              </v:group>
            </w:pict>
          </mc:Fallback>
        </mc:AlternateContent>
      </w:r>
    </w:p>
    <w:p w14:paraId="23C49150" w14:textId="77777777" w:rsidR="00027CBE" w:rsidRDefault="00027CBE" w:rsidP="00027CBE">
      <w:pPr>
        <w:spacing w:after="0"/>
        <w:rPr>
          <w:sz w:val="8"/>
          <w:szCs w:val="8"/>
          <w:lang w:val="en-NZ"/>
        </w:rPr>
      </w:pPr>
    </w:p>
    <w:p w14:paraId="6F44B651" w14:textId="77777777" w:rsidR="0030091B" w:rsidRDefault="0030091B" w:rsidP="00027CBE">
      <w:pPr>
        <w:spacing w:after="0"/>
        <w:rPr>
          <w:sz w:val="8"/>
          <w:szCs w:val="8"/>
          <w:lang w:val="en-NZ"/>
        </w:rPr>
      </w:pPr>
    </w:p>
    <w:p w14:paraId="102B4AD7" w14:textId="77777777" w:rsidR="0030091B" w:rsidRPr="0030091B" w:rsidRDefault="0030091B" w:rsidP="00027CBE">
      <w:pPr>
        <w:spacing w:after="0"/>
        <w:rPr>
          <w:sz w:val="8"/>
          <w:szCs w:val="8"/>
          <w:lang w:val="en-NZ"/>
        </w:rPr>
      </w:pPr>
    </w:p>
    <w:tbl>
      <w:tblPr>
        <w:tblStyle w:val="TableGrid"/>
        <w:tblW w:w="106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10627"/>
      </w:tblGrid>
      <w:tr w:rsidR="00027CBE" w:rsidRPr="00965C3C" w14:paraId="6EBDB265" w14:textId="77777777" w:rsidTr="000E79CE">
        <w:tc>
          <w:tcPr>
            <w:tcW w:w="10627" w:type="dxa"/>
            <w:shd w:val="clear" w:color="auto" w:fill="D9D9D9" w:themeFill="background1" w:themeFillShade="D9"/>
          </w:tcPr>
          <w:p w14:paraId="74CCC565" w14:textId="65B80BDE" w:rsidR="00027CBE" w:rsidRPr="00965C3C" w:rsidRDefault="00027CBE" w:rsidP="00027CBE">
            <w:pPr>
              <w:spacing w:before="20" w:after="20"/>
              <w:rPr>
                <w:rFonts w:ascii="Arial" w:hAnsi="Arial" w:cs="Arial"/>
                <w:sz w:val="24"/>
                <w:szCs w:val="24"/>
                <w:lang w:val="en-NZ"/>
              </w:rPr>
            </w:pPr>
            <w:r w:rsidRPr="00965C3C">
              <w:rPr>
                <w:rFonts w:ascii="Arial" w:hAnsi="Arial" w:cs="Arial"/>
                <w:b/>
                <w:sz w:val="24"/>
                <w:szCs w:val="24"/>
              </w:rPr>
              <w:t xml:space="preserve">Complete all sections and email the application form to </w:t>
            </w:r>
            <w:hyperlink r:id="rId11" w:history="1">
              <w:r w:rsidRPr="00965C3C">
                <w:rPr>
                  <w:rStyle w:val="Hyperlink"/>
                  <w:rFonts w:ascii="Arial" w:hAnsi="Arial" w:cs="Arial"/>
                  <w:b/>
                  <w:sz w:val="24"/>
                  <w:szCs w:val="24"/>
                </w:rPr>
                <w:t>admin@bioenergy.org.nz</w:t>
              </w:r>
            </w:hyperlink>
          </w:p>
        </w:tc>
      </w:tr>
    </w:tbl>
    <w:p w14:paraId="0EC5AEF8" w14:textId="6598928B" w:rsidR="00CC3A6F" w:rsidRDefault="00CC3A6F" w:rsidP="008F305D">
      <w:pPr>
        <w:pStyle w:val="Heading2"/>
      </w:pPr>
      <w:r w:rsidRPr="00587812">
        <w:rPr>
          <w:lang w:val="en-NZ"/>
        </w:rPr>
        <w:t>Membership level</w:t>
      </w:r>
      <w:r>
        <w:rPr>
          <w:lang w:val="en-NZ"/>
        </w:rPr>
        <w:t>s</w:t>
      </w:r>
      <w:r w:rsidRPr="00587812">
        <w:t xml:space="preserve"> </w:t>
      </w:r>
      <w:r w:rsidRPr="00380D8E">
        <w:t xml:space="preserve"> </w:t>
      </w:r>
    </w:p>
    <w:p w14:paraId="50D62387" w14:textId="356AABAF" w:rsidR="00CC3A6F" w:rsidRDefault="00CC3A6F" w:rsidP="00CC3A6F">
      <w:pPr>
        <w:jc w:val="both"/>
      </w:pPr>
      <w:r>
        <w:t>Bioenergy Association</w:t>
      </w:r>
      <w:r w:rsidRPr="00EC5E1B">
        <w:t xml:space="preserve"> has different </w:t>
      </w:r>
      <w:r>
        <w:t xml:space="preserve">levels </w:t>
      </w:r>
      <w:r w:rsidRPr="00EC5E1B">
        <w:t xml:space="preserve">of membership </w:t>
      </w:r>
      <w:r w:rsidR="004759EF">
        <w:t xml:space="preserve">covering </w:t>
      </w:r>
      <w:r w:rsidRPr="00EC5E1B">
        <w:t xml:space="preserve">the service and </w:t>
      </w:r>
      <w:r>
        <w:t xml:space="preserve">degree of </w:t>
      </w:r>
      <w:r w:rsidRPr="00EC5E1B">
        <w:t xml:space="preserve">profile you </w:t>
      </w:r>
      <w:r>
        <w:t>want</w:t>
      </w:r>
      <w:r w:rsidRPr="00EC5E1B">
        <w:t xml:space="preserve">.  </w:t>
      </w:r>
      <w:r>
        <w:t>Membership fees</w:t>
      </w:r>
      <w:r w:rsidR="009922A0">
        <w:t xml:space="preserve"> and </w:t>
      </w:r>
      <w:r>
        <w:t xml:space="preserve">levels details </w:t>
      </w:r>
      <w:r w:rsidRPr="00EC5E1B">
        <w:t xml:space="preserve">are </w:t>
      </w:r>
      <w:r>
        <w:t>shown below.  Please circle</w:t>
      </w:r>
      <w:r w:rsidR="00927ECE">
        <w:t>/tick</w:t>
      </w:r>
      <w:r>
        <w:t xml:space="preserve"> the level you wish to join:</w:t>
      </w:r>
    </w:p>
    <w:tbl>
      <w:tblPr>
        <w:tblStyle w:val="TableGrid"/>
        <w:tblW w:w="10535" w:type="dxa"/>
        <w:tblLook w:val="04A0" w:firstRow="1" w:lastRow="0" w:firstColumn="1" w:lastColumn="0" w:noHBand="0" w:noVBand="1"/>
      </w:tblPr>
      <w:tblGrid>
        <w:gridCol w:w="1531"/>
        <w:gridCol w:w="236"/>
        <w:gridCol w:w="1560"/>
        <w:gridCol w:w="236"/>
        <w:gridCol w:w="1559"/>
        <w:gridCol w:w="236"/>
        <w:gridCol w:w="1417"/>
        <w:gridCol w:w="236"/>
        <w:gridCol w:w="1984"/>
        <w:gridCol w:w="236"/>
        <w:gridCol w:w="1304"/>
      </w:tblGrid>
      <w:tr w:rsidR="00FC5083" w:rsidRPr="00FC5083" w14:paraId="41B45FEB" w14:textId="77777777" w:rsidTr="009A7934">
        <w:trPr>
          <w:trHeight w:val="283"/>
        </w:trPr>
        <w:tc>
          <w:tcPr>
            <w:tcW w:w="153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cPr>
          <w:p w14:paraId="5F8E82CC" w14:textId="5A83CD9F" w:rsidR="00EB47D0" w:rsidRPr="00FC5083" w:rsidRDefault="00EB47D0" w:rsidP="004568A1">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Platinum</w:t>
            </w:r>
          </w:p>
        </w:tc>
        <w:tc>
          <w:tcPr>
            <w:tcW w:w="236" w:type="dxa"/>
            <w:tcBorders>
              <w:top w:val="nil"/>
              <w:left w:val="single" w:sz="4" w:space="0" w:color="D9D9D9" w:themeColor="background1" w:themeShade="D9"/>
              <w:bottom w:val="nil"/>
              <w:right w:val="single" w:sz="4" w:space="0" w:color="D9D9D9" w:themeColor="background1" w:themeShade="D9"/>
            </w:tcBorders>
            <w:shd w:val="clear" w:color="auto" w:fill="auto"/>
          </w:tcPr>
          <w:p w14:paraId="3E90B55F" w14:textId="77777777" w:rsidR="00EB47D0" w:rsidRPr="00FC5083" w:rsidRDefault="00EB47D0" w:rsidP="004568A1">
            <w:pPr>
              <w:spacing w:before="20" w:after="20"/>
              <w:jc w:val="center"/>
              <w:rPr>
                <w:rFonts w:asciiTheme="minorHAnsi" w:hAnsiTheme="minorHAnsi" w:cstheme="minorHAnsi"/>
                <w:b/>
                <w:sz w:val="20"/>
                <w:szCs w:val="20"/>
              </w:rPr>
            </w:pPr>
          </w:p>
        </w:tc>
        <w:tc>
          <w:tcPr>
            <w:tcW w:w="15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cPr>
          <w:p w14:paraId="421DDE2A" w14:textId="45A3F8E8" w:rsidR="00EB47D0" w:rsidRPr="00FC5083" w:rsidRDefault="00EB47D0" w:rsidP="004568A1">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Gold</w:t>
            </w:r>
          </w:p>
        </w:tc>
        <w:tc>
          <w:tcPr>
            <w:tcW w:w="236" w:type="dxa"/>
            <w:tcBorders>
              <w:top w:val="nil"/>
              <w:left w:val="single" w:sz="4" w:space="0" w:color="D9D9D9" w:themeColor="background1" w:themeShade="D9"/>
              <w:bottom w:val="nil"/>
              <w:right w:val="single" w:sz="4" w:space="0" w:color="BFBFBF" w:themeColor="background1" w:themeShade="BF"/>
            </w:tcBorders>
            <w:shd w:val="clear" w:color="auto" w:fill="auto"/>
          </w:tcPr>
          <w:p w14:paraId="0EE0CF39" w14:textId="77777777" w:rsidR="00EB47D0" w:rsidRPr="00FC5083" w:rsidRDefault="00EB47D0" w:rsidP="004568A1">
            <w:pPr>
              <w:spacing w:before="20" w:after="20"/>
              <w:jc w:val="center"/>
              <w:rPr>
                <w:rFonts w:asciiTheme="minorHAnsi" w:hAnsiTheme="minorHAnsi" w:cstheme="minorHAnsi"/>
                <w:b/>
                <w:sz w:val="20"/>
                <w:szCs w:val="20"/>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17A68A4" w14:textId="77777777" w:rsidR="00EB47D0" w:rsidRPr="00FC5083" w:rsidRDefault="00EB47D0" w:rsidP="004568A1">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Silver</w:t>
            </w: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300D387E" w14:textId="77777777" w:rsidR="00EB47D0" w:rsidRPr="00FC5083" w:rsidRDefault="00EB47D0" w:rsidP="004568A1">
            <w:pPr>
              <w:spacing w:before="20" w:after="20"/>
              <w:jc w:val="center"/>
              <w:rPr>
                <w:rFonts w:asciiTheme="minorHAnsi" w:hAnsiTheme="minorHAnsi" w:cstheme="minorHAnsi"/>
                <w:b/>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63CF63F" w14:textId="77777777" w:rsidR="00EB47D0" w:rsidRPr="00FC5083" w:rsidRDefault="00EB47D0" w:rsidP="004568A1">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Bronze</w:t>
            </w: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6BBF7267" w14:textId="77777777" w:rsidR="00EB47D0" w:rsidRPr="00FC5083" w:rsidRDefault="00EB47D0" w:rsidP="004568A1">
            <w:pPr>
              <w:spacing w:before="20" w:after="20"/>
              <w:jc w:val="center"/>
              <w:rPr>
                <w:rFonts w:asciiTheme="minorHAnsi" w:hAnsiTheme="minorHAnsi" w:cstheme="minorHAnsi"/>
                <w:b/>
                <w:sz w:val="20"/>
                <w:szCs w:val="20"/>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A94B701" w14:textId="77777777" w:rsidR="00EB47D0" w:rsidRPr="00FC5083" w:rsidRDefault="00EB47D0" w:rsidP="004568A1">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Individual / Observer</w:t>
            </w: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263D7642" w14:textId="77777777" w:rsidR="00EB47D0" w:rsidRPr="00FC5083" w:rsidRDefault="00EB47D0" w:rsidP="004568A1">
            <w:pPr>
              <w:spacing w:before="20" w:after="20"/>
              <w:jc w:val="center"/>
              <w:rPr>
                <w:rFonts w:asciiTheme="minorHAnsi" w:hAnsiTheme="minorHAnsi" w:cstheme="minorHAnsi"/>
                <w:b/>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EEE941A" w14:textId="77777777" w:rsidR="00EB47D0" w:rsidRPr="00FC5083" w:rsidRDefault="00EB47D0" w:rsidP="004568A1">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Student</w:t>
            </w:r>
          </w:p>
        </w:tc>
      </w:tr>
      <w:tr w:rsidR="00FC5083" w:rsidRPr="00FC5083" w14:paraId="03F753E2" w14:textId="77777777" w:rsidTr="009A7934">
        <w:trPr>
          <w:trHeight w:val="283"/>
        </w:trPr>
        <w:tc>
          <w:tcPr>
            <w:tcW w:w="1531"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14:paraId="6B34BABF" w14:textId="3B3C119E" w:rsidR="00EB47D0" w:rsidRPr="00FC5083" w:rsidRDefault="00EB47D0" w:rsidP="000E79CE">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w:t>
            </w:r>
            <w:r w:rsidR="00F43769">
              <w:rPr>
                <w:rFonts w:asciiTheme="minorHAnsi" w:hAnsiTheme="minorHAnsi" w:cstheme="minorHAnsi"/>
                <w:b/>
                <w:sz w:val="20"/>
                <w:szCs w:val="20"/>
              </w:rPr>
              <w:t>75</w:t>
            </w:r>
            <w:r w:rsidRPr="00FC5083">
              <w:rPr>
                <w:rFonts w:asciiTheme="minorHAnsi" w:hAnsiTheme="minorHAnsi" w:cstheme="minorHAnsi"/>
                <w:b/>
                <w:sz w:val="20"/>
                <w:szCs w:val="20"/>
              </w:rPr>
              <w:t>00 plus GST</w:t>
            </w:r>
          </w:p>
        </w:tc>
        <w:tc>
          <w:tcPr>
            <w:tcW w:w="236" w:type="dxa"/>
            <w:tcBorders>
              <w:top w:val="nil"/>
              <w:left w:val="single" w:sz="4" w:space="0" w:color="D9D9D9" w:themeColor="background1" w:themeShade="D9"/>
              <w:bottom w:val="nil"/>
              <w:right w:val="single" w:sz="4" w:space="0" w:color="D9D9D9" w:themeColor="background1" w:themeShade="D9"/>
            </w:tcBorders>
            <w:shd w:val="clear" w:color="auto" w:fill="auto"/>
          </w:tcPr>
          <w:p w14:paraId="66D70D77" w14:textId="77777777" w:rsidR="00EB47D0" w:rsidRPr="00FC5083" w:rsidRDefault="00EB47D0" w:rsidP="000E79CE">
            <w:pPr>
              <w:spacing w:before="20" w:after="20"/>
              <w:jc w:val="center"/>
              <w:rPr>
                <w:rFonts w:asciiTheme="minorHAnsi" w:hAnsiTheme="minorHAnsi" w:cstheme="minorHAnsi"/>
                <w:b/>
                <w:sz w:val="20"/>
                <w:szCs w:val="20"/>
              </w:rPr>
            </w:pPr>
          </w:p>
        </w:tc>
        <w:tc>
          <w:tcPr>
            <w:tcW w:w="156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14:paraId="3FD0963C" w14:textId="0BDAE02E" w:rsidR="00EB47D0" w:rsidRPr="00FC5083" w:rsidRDefault="00EB47D0" w:rsidP="000E79CE">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$5500 plus GST</w:t>
            </w:r>
          </w:p>
        </w:tc>
        <w:tc>
          <w:tcPr>
            <w:tcW w:w="236" w:type="dxa"/>
            <w:tcBorders>
              <w:top w:val="nil"/>
              <w:left w:val="single" w:sz="4" w:space="0" w:color="D9D9D9" w:themeColor="background1" w:themeShade="D9"/>
              <w:bottom w:val="nil"/>
              <w:right w:val="single" w:sz="4" w:space="0" w:color="BFBFBF" w:themeColor="background1" w:themeShade="BF"/>
            </w:tcBorders>
          </w:tcPr>
          <w:p w14:paraId="402049CC" w14:textId="77777777" w:rsidR="00EB47D0" w:rsidRPr="00FC5083" w:rsidRDefault="00EB47D0" w:rsidP="000E79CE">
            <w:pPr>
              <w:spacing w:before="20" w:after="20"/>
              <w:jc w:val="center"/>
              <w:rPr>
                <w:rFonts w:asciiTheme="minorHAnsi" w:hAnsiTheme="minorHAnsi" w:cstheme="minorHAnsi"/>
                <w:b/>
                <w:sz w:val="20"/>
                <w:szCs w:val="20"/>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BF452" w14:textId="6D7BB02C" w:rsidR="00EB47D0" w:rsidRPr="00FC5083" w:rsidRDefault="00EB47D0" w:rsidP="000E79CE">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$2200 plus GST</w:t>
            </w: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1298C622" w14:textId="77777777" w:rsidR="00EB47D0" w:rsidRPr="00FC5083" w:rsidRDefault="00EB47D0" w:rsidP="000E79CE">
            <w:pPr>
              <w:spacing w:before="20" w:after="20"/>
              <w:jc w:val="center"/>
              <w:rPr>
                <w:rFonts w:asciiTheme="minorHAnsi" w:hAnsiTheme="minorHAnsi" w:cstheme="minorHAnsi"/>
                <w:b/>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5BFC0" w14:textId="6FB7B1D1" w:rsidR="00EB47D0" w:rsidRPr="00FC5083" w:rsidRDefault="00EB47D0" w:rsidP="000E79CE">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$750 plus GST</w:t>
            </w:r>
          </w:p>
        </w:tc>
        <w:tc>
          <w:tcPr>
            <w:tcW w:w="236" w:type="dxa"/>
            <w:tcBorders>
              <w:top w:val="nil"/>
              <w:left w:val="single" w:sz="4" w:space="0" w:color="BFBFBF" w:themeColor="background1" w:themeShade="BF"/>
              <w:bottom w:val="nil"/>
              <w:right w:val="single" w:sz="4" w:space="0" w:color="BFBFBF" w:themeColor="background1" w:themeShade="BF"/>
            </w:tcBorders>
          </w:tcPr>
          <w:p w14:paraId="33C9E179" w14:textId="77777777" w:rsidR="00EB47D0" w:rsidRPr="00FC5083" w:rsidRDefault="00EB47D0" w:rsidP="000E79CE">
            <w:pPr>
              <w:spacing w:before="20" w:after="20"/>
              <w:jc w:val="center"/>
              <w:rPr>
                <w:rFonts w:asciiTheme="minorHAnsi" w:hAnsiTheme="minorHAnsi" w:cstheme="minorHAnsi"/>
                <w:b/>
                <w:sz w:val="20"/>
                <w:szCs w:val="20"/>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BA5B0" w14:textId="599B6A58" w:rsidR="00EB47D0" w:rsidRPr="00FC5083" w:rsidRDefault="00EB47D0" w:rsidP="000E79CE">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$220 plus GST</w:t>
            </w: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1F703CC3" w14:textId="77777777" w:rsidR="00EB47D0" w:rsidRPr="00FC5083" w:rsidRDefault="00EB47D0" w:rsidP="000E79CE">
            <w:pPr>
              <w:spacing w:before="20" w:after="20"/>
              <w:jc w:val="center"/>
              <w:rPr>
                <w:rFonts w:asciiTheme="minorHAnsi" w:hAnsiTheme="minorHAnsi" w:cstheme="minorHAnsi"/>
                <w:b/>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7C6EE" w14:textId="0324C900" w:rsidR="00EB47D0" w:rsidRPr="00FC5083" w:rsidRDefault="00EB47D0" w:rsidP="000E79CE">
            <w:pPr>
              <w:spacing w:before="20" w:after="20"/>
              <w:jc w:val="center"/>
              <w:rPr>
                <w:rFonts w:asciiTheme="minorHAnsi" w:hAnsiTheme="minorHAnsi" w:cstheme="minorHAnsi"/>
                <w:b/>
                <w:sz w:val="20"/>
                <w:szCs w:val="20"/>
              </w:rPr>
            </w:pPr>
            <w:r w:rsidRPr="00FC5083">
              <w:rPr>
                <w:rFonts w:asciiTheme="minorHAnsi" w:hAnsiTheme="minorHAnsi" w:cstheme="minorHAnsi"/>
                <w:b/>
                <w:sz w:val="20"/>
                <w:szCs w:val="20"/>
              </w:rPr>
              <w:t>$60 plus GST</w:t>
            </w:r>
          </w:p>
        </w:tc>
      </w:tr>
      <w:tr w:rsidR="00FC5083" w:rsidRPr="00FC5083" w14:paraId="1B2A4FC4" w14:textId="77777777" w:rsidTr="009A7934">
        <w:trPr>
          <w:trHeight w:val="283"/>
        </w:trPr>
        <w:tc>
          <w:tcPr>
            <w:tcW w:w="1531"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14:paraId="7A10B765" w14:textId="77777777" w:rsidR="00EB47D0" w:rsidRPr="00FC5083" w:rsidRDefault="00EB47D0" w:rsidP="000E79CE">
            <w:pPr>
              <w:spacing w:before="20" w:after="20"/>
              <w:jc w:val="center"/>
              <w:rPr>
                <w:rFonts w:asciiTheme="minorHAnsi" w:hAnsiTheme="minorHAnsi" w:cstheme="minorHAnsi"/>
                <w:b/>
                <w:sz w:val="20"/>
                <w:szCs w:val="20"/>
                <w:highlight w:val="yellow"/>
              </w:rPr>
            </w:pPr>
          </w:p>
        </w:tc>
        <w:tc>
          <w:tcPr>
            <w:tcW w:w="236" w:type="dxa"/>
            <w:tcBorders>
              <w:top w:val="nil"/>
              <w:left w:val="single" w:sz="4" w:space="0" w:color="D9D9D9" w:themeColor="background1" w:themeShade="D9"/>
              <w:bottom w:val="nil"/>
              <w:right w:val="single" w:sz="4" w:space="0" w:color="D9D9D9" w:themeColor="background1" w:themeShade="D9"/>
            </w:tcBorders>
            <w:shd w:val="clear" w:color="auto" w:fill="auto"/>
          </w:tcPr>
          <w:p w14:paraId="0C1F2AAF" w14:textId="77777777" w:rsidR="00EB47D0" w:rsidRPr="00FC5083" w:rsidRDefault="00EB47D0" w:rsidP="000E79CE">
            <w:pPr>
              <w:spacing w:before="20" w:after="20"/>
              <w:jc w:val="center"/>
              <w:rPr>
                <w:rFonts w:asciiTheme="minorHAnsi" w:hAnsiTheme="minorHAnsi" w:cstheme="minorHAnsi"/>
                <w:b/>
                <w:sz w:val="20"/>
                <w:szCs w:val="20"/>
                <w:highlight w:val="yellow"/>
              </w:rPr>
            </w:pPr>
          </w:p>
        </w:tc>
        <w:tc>
          <w:tcPr>
            <w:tcW w:w="156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14:paraId="38A72D63" w14:textId="427E8E20" w:rsidR="00EB47D0" w:rsidRPr="00FC5083" w:rsidRDefault="00EB47D0" w:rsidP="000E79CE">
            <w:pPr>
              <w:spacing w:before="20" w:after="20"/>
              <w:jc w:val="center"/>
              <w:rPr>
                <w:rFonts w:asciiTheme="minorHAnsi" w:hAnsiTheme="minorHAnsi" w:cstheme="minorHAnsi"/>
                <w:b/>
                <w:sz w:val="20"/>
                <w:szCs w:val="20"/>
                <w:highlight w:val="yellow"/>
              </w:rPr>
            </w:pPr>
          </w:p>
        </w:tc>
        <w:tc>
          <w:tcPr>
            <w:tcW w:w="236" w:type="dxa"/>
            <w:tcBorders>
              <w:top w:val="nil"/>
              <w:left w:val="single" w:sz="4" w:space="0" w:color="D9D9D9" w:themeColor="background1" w:themeShade="D9"/>
              <w:bottom w:val="nil"/>
              <w:right w:val="single" w:sz="4" w:space="0" w:color="BFBFBF" w:themeColor="background1" w:themeShade="BF"/>
            </w:tcBorders>
          </w:tcPr>
          <w:p w14:paraId="0084F673" w14:textId="77777777" w:rsidR="00EB47D0" w:rsidRPr="00FC5083" w:rsidRDefault="00EB47D0" w:rsidP="000E79CE">
            <w:pPr>
              <w:spacing w:before="20" w:after="20"/>
              <w:jc w:val="center"/>
              <w:rPr>
                <w:rFonts w:asciiTheme="minorHAnsi" w:hAnsiTheme="minorHAnsi" w:cstheme="minorHAnsi"/>
                <w:b/>
                <w:sz w:val="20"/>
                <w:szCs w:val="20"/>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F5832" w14:textId="77777777" w:rsidR="00EB47D0" w:rsidRPr="00FC5083" w:rsidRDefault="00EB47D0" w:rsidP="000E79CE">
            <w:pPr>
              <w:spacing w:before="20" w:after="20"/>
              <w:jc w:val="center"/>
              <w:rPr>
                <w:rFonts w:asciiTheme="minorHAnsi" w:hAnsiTheme="minorHAnsi" w:cstheme="minorHAnsi"/>
                <w:b/>
                <w:sz w:val="20"/>
                <w:szCs w:val="20"/>
                <w:highlight w:val="yellow"/>
              </w:rPr>
            </w:pP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04173569" w14:textId="77777777" w:rsidR="00EB47D0" w:rsidRPr="00FC5083" w:rsidRDefault="00EB47D0" w:rsidP="000E79CE">
            <w:pPr>
              <w:spacing w:before="20" w:after="20"/>
              <w:jc w:val="center"/>
              <w:rPr>
                <w:rFonts w:asciiTheme="minorHAnsi" w:hAnsiTheme="minorHAnsi" w:cstheme="minorHAnsi"/>
                <w:b/>
                <w:sz w:val="20"/>
                <w:szCs w:val="20"/>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8A173" w14:textId="77777777" w:rsidR="00EB47D0" w:rsidRPr="00FC5083" w:rsidRDefault="00EB47D0" w:rsidP="000E79CE">
            <w:pPr>
              <w:spacing w:before="20" w:after="20"/>
              <w:jc w:val="center"/>
              <w:rPr>
                <w:rFonts w:asciiTheme="minorHAnsi" w:hAnsiTheme="minorHAnsi" w:cstheme="minorHAnsi"/>
                <w:b/>
                <w:sz w:val="20"/>
                <w:szCs w:val="20"/>
                <w:highlight w:val="yellow"/>
              </w:rPr>
            </w:pPr>
          </w:p>
        </w:tc>
        <w:tc>
          <w:tcPr>
            <w:tcW w:w="236" w:type="dxa"/>
            <w:tcBorders>
              <w:top w:val="nil"/>
              <w:left w:val="single" w:sz="4" w:space="0" w:color="BFBFBF" w:themeColor="background1" w:themeShade="BF"/>
              <w:bottom w:val="nil"/>
              <w:right w:val="single" w:sz="4" w:space="0" w:color="BFBFBF" w:themeColor="background1" w:themeShade="BF"/>
            </w:tcBorders>
          </w:tcPr>
          <w:p w14:paraId="0E067FA0" w14:textId="77777777" w:rsidR="00EB47D0" w:rsidRPr="00FC5083" w:rsidRDefault="00EB47D0" w:rsidP="000E79CE">
            <w:pPr>
              <w:spacing w:before="20" w:after="20"/>
              <w:jc w:val="center"/>
              <w:rPr>
                <w:rFonts w:asciiTheme="minorHAnsi" w:hAnsiTheme="minorHAnsi" w:cstheme="minorHAnsi"/>
                <w:b/>
                <w:sz w:val="20"/>
                <w:szCs w:val="20"/>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AD9DB" w14:textId="77777777" w:rsidR="00EB47D0" w:rsidRPr="00FC5083" w:rsidRDefault="00EB47D0" w:rsidP="000E79CE">
            <w:pPr>
              <w:spacing w:before="20" w:after="20"/>
              <w:jc w:val="center"/>
              <w:rPr>
                <w:rFonts w:asciiTheme="minorHAnsi" w:hAnsiTheme="minorHAnsi" w:cstheme="minorHAnsi"/>
                <w:b/>
                <w:sz w:val="20"/>
                <w:szCs w:val="20"/>
                <w:highlight w:val="yellow"/>
              </w:rPr>
            </w:pPr>
          </w:p>
        </w:tc>
        <w:tc>
          <w:tcPr>
            <w:tcW w:w="236" w:type="dxa"/>
            <w:tcBorders>
              <w:top w:val="nil"/>
              <w:left w:val="single" w:sz="4" w:space="0" w:color="BFBFBF" w:themeColor="background1" w:themeShade="BF"/>
              <w:bottom w:val="nil"/>
              <w:right w:val="single" w:sz="4" w:space="0" w:color="BFBFBF" w:themeColor="background1" w:themeShade="BF"/>
            </w:tcBorders>
            <w:shd w:val="clear" w:color="auto" w:fill="auto"/>
          </w:tcPr>
          <w:p w14:paraId="7A6475A4" w14:textId="77777777" w:rsidR="00EB47D0" w:rsidRPr="00FC5083" w:rsidRDefault="00EB47D0" w:rsidP="000E79CE">
            <w:pPr>
              <w:spacing w:before="20" w:after="20"/>
              <w:jc w:val="center"/>
              <w:rPr>
                <w:rFonts w:asciiTheme="minorHAnsi" w:hAnsiTheme="minorHAnsi" w:cstheme="minorHAnsi"/>
                <w:b/>
                <w:sz w:val="20"/>
                <w:szCs w:val="20"/>
              </w:rPr>
            </w:pPr>
          </w:p>
        </w:tc>
        <w:tc>
          <w:tcPr>
            <w:tcW w:w="1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21D48" w14:textId="77777777" w:rsidR="00EB47D0" w:rsidRPr="00FC5083" w:rsidRDefault="00EB47D0" w:rsidP="000E79CE">
            <w:pPr>
              <w:spacing w:before="20" w:after="20"/>
              <w:jc w:val="center"/>
              <w:rPr>
                <w:rFonts w:asciiTheme="minorHAnsi" w:hAnsiTheme="minorHAnsi" w:cstheme="minorHAnsi"/>
                <w:b/>
                <w:sz w:val="20"/>
                <w:szCs w:val="20"/>
                <w:highlight w:val="yellow"/>
              </w:rPr>
            </w:pPr>
          </w:p>
        </w:tc>
      </w:tr>
    </w:tbl>
    <w:p w14:paraId="4259BA27" w14:textId="77777777" w:rsidR="00CC3A6F" w:rsidRPr="00502F11" w:rsidRDefault="00CC3A6F" w:rsidP="00CC3A6F">
      <w:pPr>
        <w:spacing w:after="0"/>
        <w:rPr>
          <w:rFonts w:asciiTheme="minorHAnsi" w:hAnsiTheme="minorHAnsi" w:cstheme="minorHAnsi"/>
          <w:sz w:val="8"/>
          <w:szCs w:val="8"/>
        </w:rPr>
      </w:pPr>
    </w:p>
    <w:p w14:paraId="5464A1CA" w14:textId="78ADB9E6" w:rsidR="006C0415" w:rsidRDefault="00825C9E" w:rsidP="00894F44">
      <w:pPr>
        <w:pStyle w:val="Heading2"/>
        <w:rPr>
          <w:lang w:val="en-NZ"/>
        </w:rPr>
      </w:pPr>
      <w:r>
        <w:t>Membership details</w:t>
      </w:r>
      <w:r w:rsidR="006A76E9">
        <w:rPr>
          <w:lang w:val="en-NZ"/>
        </w:rPr>
        <w:t xml:space="preserve"> </w:t>
      </w:r>
    </w:p>
    <w:p w14:paraId="41904017" w14:textId="3F387E36" w:rsidR="00825C9E" w:rsidRPr="008F305D" w:rsidRDefault="00B94582" w:rsidP="00894F44">
      <w:pPr>
        <w:pStyle w:val="Heading2"/>
        <w:spacing w:before="0" w:after="200"/>
        <w:rPr>
          <w:rFonts w:asciiTheme="minorHAnsi" w:hAnsiTheme="minorHAnsi" w:cstheme="minorHAnsi"/>
          <w:b w:val="0"/>
          <w:sz w:val="22"/>
          <w:szCs w:val="22"/>
          <w:lang w:val="en-NZ"/>
        </w:rPr>
      </w:pPr>
      <w:r w:rsidRPr="008F305D">
        <w:rPr>
          <w:rFonts w:asciiTheme="minorHAnsi" w:hAnsiTheme="minorHAnsi" w:cstheme="minorHAnsi"/>
          <w:b w:val="0"/>
          <w:sz w:val="22"/>
          <w:szCs w:val="22"/>
          <w:lang w:val="en-NZ"/>
        </w:rPr>
        <w:t xml:space="preserve">* </w:t>
      </w:r>
      <w:r w:rsidR="00E22B76" w:rsidRPr="008F305D">
        <w:rPr>
          <w:rFonts w:asciiTheme="minorHAnsi" w:hAnsiTheme="minorHAnsi" w:cstheme="minorHAnsi"/>
          <w:b w:val="0"/>
          <w:sz w:val="22"/>
          <w:szCs w:val="22"/>
          <w:lang w:val="en-NZ"/>
        </w:rPr>
        <w:t>T</w:t>
      </w:r>
      <w:r w:rsidR="006C0415" w:rsidRPr="008F305D">
        <w:rPr>
          <w:rFonts w:asciiTheme="minorHAnsi" w:hAnsiTheme="minorHAnsi" w:cstheme="minorHAnsi"/>
          <w:b w:val="0"/>
          <w:sz w:val="22"/>
          <w:szCs w:val="22"/>
          <w:lang w:val="en-NZ"/>
        </w:rPr>
        <w:t>he</w:t>
      </w:r>
      <w:r w:rsidR="00CD43E8" w:rsidRPr="008F305D">
        <w:rPr>
          <w:rFonts w:asciiTheme="minorHAnsi" w:hAnsiTheme="minorHAnsi" w:cstheme="minorHAnsi"/>
          <w:b w:val="0"/>
          <w:sz w:val="22"/>
          <w:szCs w:val="22"/>
          <w:lang w:val="en-NZ"/>
        </w:rPr>
        <w:t>se</w:t>
      </w:r>
      <w:r w:rsidR="00EF2C27" w:rsidRPr="008F305D">
        <w:rPr>
          <w:rFonts w:asciiTheme="minorHAnsi" w:hAnsiTheme="minorHAnsi" w:cstheme="minorHAnsi"/>
          <w:b w:val="0"/>
          <w:sz w:val="22"/>
          <w:szCs w:val="22"/>
          <w:lang w:val="en-NZ"/>
        </w:rPr>
        <w:t xml:space="preserve"> </w:t>
      </w:r>
      <w:r w:rsidR="00FB7C91" w:rsidRPr="008F305D">
        <w:rPr>
          <w:rFonts w:asciiTheme="minorHAnsi" w:hAnsiTheme="minorHAnsi" w:cstheme="minorHAnsi"/>
          <w:b w:val="0"/>
          <w:sz w:val="22"/>
          <w:szCs w:val="22"/>
          <w:lang w:val="en-NZ"/>
        </w:rPr>
        <w:t xml:space="preserve">details </w:t>
      </w:r>
      <w:r w:rsidR="006C0415" w:rsidRPr="008F305D">
        <w:rPr>
          <w:rFonts w:asciiTheme="minorHAnsi" w:hAnsiTheme="minorHAnsi" w:cstheme="minorHAnsi"/>
          <w:b w:val="0"/>
          <w:sz w:val="22"/>
          <w:szCs w:val="22"/>
          <w:lang w:val="en-NZ"/>
        </w:rPr>
        <w:t xml:space="preserve">will appear </w:t>
      </w:r>
      <w:r w:rsidR="007606CC" w:rsidRPr="008F305D">
        <w:rPr>
          <w:rFonts w:asciiTheme="minorHAnsi" w:hAnsiTheme="minorHAnsi" w:cstheme="minorHAnsi"/>
          <w:b w:val="0"/>
          <w:sz w:val="22"/>
          <w:szCs w:val="22"/>
          <w:lang w:val="en-NZ"/>
        </w:rPr>
        <w:t xml:space="preserve">on your </w:t>
      </w:r>
      <w:r w:rsidR="006A76E9" w:rsidRPr="008F305D">
        <w:rPr>
          <w:rFonts w:asciiTheme="minorHAnsi" w:hAnsiTheme="minorHAnsi" w:cstheme="minorHAnsi"/>
          <w:b w:val="0"/>
          <w:sz w:val="22"/>
          <w:szCs w:val="22"/>
          <w:lang w:val="en-NZ"/>
        </w:rPr>
        <w:t>company profile</w:t>
      </w:r>
      <w:r w:rsidR="00F33175" w:rsidRPr="008F305D">
        <w:rPr>
          <w:rFonts w:asciiTheme="minorHAnsi" w:hAnsiTheme="minorHAnsi" w:cstheme="minorHAnsi"/>
          <w:b w:val="0"/>
          <w:sz w:val="22"/>
          <w:szCs w:val="22"/>
          <w:lang w:val="en-NZ"/>
        </w:rPr>
        <w:t xml:space="preserve"> </w:t>
      </w:r>
      <w:r w:rsidR="00B808FF" w:rsidRPr="008F305D">
        <w:rPr>
          <w:rFonts w:asciiTheme="minorHAnsi" w:hAnsiTheme="minorHAnsi" w:cstheme="minorHAnsi"/>
          <w:b w:val="0"/>
          <w:sz w:val="22"/>
          <w:szCs w:val="22"/>
          <w:lang w:val="en-NZ"/>
        </w:rPr>
        <w:t xml:space="preserve">on the </w:t>
      </w:r>
      <w:r w:rsidR="007606CC" w:rsidRPr="008F305D">
        <w:rPr>
          <w:rFonts w:asciiTheme="minorHAnsi" w:hAnsiTheme="minorHAnsi" w:cstheme="minorHAnsi"/>
          <w:b w:val="0"/>
          <w:sz w:val="22"/>
          <w:szCs w:val="22"/>
          <w:lang w:val="en-NZ"/>
        </w:rPr>
        <w:t xml:space="preserve">website </w:t>
      </w:r>
      <w:r w:rsidR="00F33175" w:rsidRPr="008F305D">
        <w:rPr>
          <w:rFonts w:asciiTheme="minorHAnsi" w:hAnsiTheme="minorHAnsi" w:cstheme="minorHAnsi"/>
          <w:b w:val="0"/>
          <w:sz w:val="22"/>
          <w:szCs w:val="22"/>
          <w:lang w:val="en-NZ"/>
        </w:rPr>
        <w:t>here</w:t>
      </w:r>
      <w:r w:rsidR="006A76E9" w:rsidRPr="008F305D">
        <w:rPr>
          <w:rFonts w:asciiTheme="minorHAnsi" w:hAnsiTheme="minorHAnsi" w:cstheme="minorHAnsi"/>
          <w:b w:val="0"/>
          <w:sz w:val="22"/>
          <w:szCs w:val="22"/>
          <w:lang w:val="en-NZ"/>
        </w:rPr>
        <w:t xml:space="preserve"> </w:t>
      </w:r>
      <w:hyperlink r:id="rId12" w:history="1">
        <w:r w:rsidR="00941645" w:rsidRPr="008F305D">
          <w:rPr>
            <w:rStyle w:val="Hyperlink"/>
            <w:rFonts w:asciiTheme="minorHAnsi" w:hAnsiTheme="minorHAnsi" w:cstheme="minorHAnsi"/>
            <w:b w:val="0"/>
            <w:sz w:val="22"/>
            <w:szCs w:val="22"/>
          </w:rPr>
          <w:t>www.bioenergy.org.nz/contact-expert</w:t>
        </w:r>
      </w:hyperlink>
    </w:p>
    <w:tbl>
      <w:tblPr>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3260"/>
        <w:gridCol w:w="1559"/>
        <w:gridCol w:w="3261"/>
      </w:tblGrid>
      <w:tr w:rsidR="002B60FA" w:rsidRPr="002B60FA" w14:paraId="63DC1347" w14:textId="77777777" w:rsidTr="005A4F51">
        <w:trPr>
          <w:trHeight w:val="220"/>
        </w:trPr>
        <w:tc>
          <w:tcPr>
            <w:tcW w:w="2547" w:type="dxa"/>
            <w:tcBorders>
              <w:right w:val="single" w:sz="4" w:space="0" w:color="D9D9D9" w:themeColor="background1" w:themeShade="D9"/>
            </w:tcBorders>
            <w:shd w:val="clear" w:color="auto" w:fill="D9D9D9" w:themeFill="background1" w:themeFillShade="D9"/>
          </w:tcPr>
          <w:p w14:paraId="09C94454" w14:textId="3A86CF72" w:rsidR="002B60FA" w:rsidRPr="00C00762" w:rsidRDefault="002B60FA" w:rsidP="007162F3">
            <w:pPr>
              <w:spacing w:before="20" w:after="20"/>
              <w:rPr>
                <w:b/>
              </w:rPr>
            </w:pPr>
            <w:r w:rsidRPr="00C00762">
              <w:rPr>
                <w:b/>
              </w:rPr>
              <w:t>Date of application</w:t>
            </w:r>
            <w:r w:rsidR="00B94582">
              <w:rPr>
                <w:b/>
              </w:rPr>
              <w:t xml:space="preserve"> </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43107A" w14:textId="147826F8" w:rsidR="002B60FA" w:rsidRPr="002B60FA" w:rsidRDefault="002B60FA" w:rsidP="007162F3">
            <w:pPr>
              <w:spacing w:before="20" w:after="20"/>
              <w:rPr>
                <w:rFonts w:cs="Calibri"/>
                <w:b/>
                <w:sz w:val="21"/>
                <w:szCs w:val="21"/>
              </w:rPr>
            </w:pPr>
          </w:p>
        </w:tc>
      </w:tr>
      <w:tr w:rsidR="002B60FA" w:rsidRPr="00884487" w14:paraId="18728C92" w14:textId="77777777" w:rsidTr="005A4F51">
        <w:trPr>
          <w:trHeight w:val="200"/>
        </w:trPr>
        <w:tc>
          <w:tcPr>
            <w:tcW w:w="2547" w:type="dxa"/>
            <w:tcBorders>
              <w:right w:val="single" w:sz="4" w:space="0" w:color="D9D9D9" w:themeColor="background1" w:themeShade="D9"/>
            </w:tcBorders>
            <w:shd w:val="clear" w:color="auto" w:fill="D9D9D9" w:themeFill="background1" w:themeFillShade="D9"/>
          </w:tcPr>
          <w:p w14:paraId="3CC9A3D7" w14:textId="385E19A9" w:rsidR="002B60FA" w:rsidRPr="00C00762" w:rsidRDefault="002B60FA" w:rsidP="007162F3">
            <w:pPr>
              <w:spacing w:before="20" w:after="20"/>
              <w:rPr>
                <w:rFonts w:cs="Calibri"/>
                <w:b/>
              </w:rPr>
            </w:pPr>
            <w:r w:rsidRPr="00C00762">
              <w:rPr>
                <w:rFonts w:cs="Calibri"/>
                <w:b/>
              </w:rPr>
              <w:t>Company name</w:t>
            </w:r>
            <w:r w:rsidR="00F05765">
              <w:rPr>
                <w:rFonts w:cs="Calibri"/>
                <w:b/>
              </w:rPr>
              <w:t xml:space="preserve"> </w:t>
            </w:r>
            <w:r w:rsidR="00B94582">
              <w:rPr>
                <w:rFonts w:cs="Calibri"/>
                <w:b/>
              </w:rPr>
              <w:t>*</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597F3A" w14:textId="77777777" w:rsidR="002B60FA" w:rsidRPr="00884487" w:rsidRDefault="002B60FA" w:rsidP="007162F3">
            <w:pPr>
              <w:spacing w:before="20" w:after="20"/>
              <w:rPr>
                <w:rFonts w:cs="Calibri"/>
                <w:b/>
                <w:sz w:val="21"/>
                <w:szCs w:val="21"/>
              </w:rPr>
            </w:pPr>
          </w:p>
        </w:tc>
      </w:tr>
      <w:tr w:rsidR="002B60FA" w:rsidRPr="00884487" w14:paraId="427CE1EA" w14:textId="77777777" w:rsidTr="005A4F51">
        <w:trPr>
          <w:trHeight w:val="200"/>
        </w:trPr>
        <w:tc>
          <w:tcPr>
            <w:tcW w:w="2547" w:type="dxa"/>
            <w:tcBorders>
              <w:right w:val="single" w:sz="4" w:space="0" w:color="D9D9D9" w:themeColor="background1" w:themeShade="D9"/>
            </w:tcBorders>
            <w:shd w:val="clear" w:color="auto" w:fill="D9D9D9" w:themeFill="background1" w:themeFillShade="D9"/>
          </w:tcPr>
          <w:p w14:paraId="09CB6BD7" w14:textId="18ECD82D" w:rsidR="002B60FA" w:rsidRPr="00C00762" w:rsidRDefault="00D44B2C" w:rsidP="007162F3">
            <w:pPr>
              <w:spacing w:before="20" w:after="20"/>
              <w:rPr>
                <w:rFonts w:cs="Calibri"/>
              </w:rPr>
            </w:pPr>
            <w:r>
              <w:rPr>
                <w:rFonts w:cs="Calibri"/>
                <w:b/>
              </w:rPr>
              <w:t xml:space="preserve">Primary </w:t>
            </w:r>
            <w:r w:rsidR="002B60FA" w:rsidRPr="00C00762">
              <w:rPr>
                <w:rFonts w:cs="Calibri"/>
                <w:b/>
              </w:rPr>
              <w:t>Contact person</w:t>
            </w:r>
            <w:r w:rsidR="00B94582">
              <w:rPr>
                <w:rFonts w:cs="Calibri"/>
                <w:b/>
              </w:rPr>
              <w:t xml:space="preserve"> *</w:t>
            </w:r>
            <w:r w:rsidR="009D1912">
              <w:rPr>
                <w:rFonts w:cs="Calibri"/>
                <w:b/>
              </w:rPr>
              <w:t xml:space="preserve"> </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7AA79B" w14:textId="00B7F160" w:rsidR="002B60FA" w:rsidRPr="00884487" w:rsidRDefault="002B60FA" w:rsidP="007162F3">
            <w:pPr>
              <w:spacing w:before="20" w:after="20"/>
              <w:rPr>
                <w:rFonts w:cs="Calibri"/>
                <w:b/>
                <w:sz w:val="21"/>
                <w:szCs w:val="21"/>
              </w:rPr>
            </w:pPr>
          </w:p>
        </w:tc>
      </w:tr>
      <w:tr w:rsidR="002B60FA" w:rsidRPr="00884487" w14:paraId="2D1083DA" w14:textId="77777777" w:rsidTr="005A4F51">
        <w:trPr>
          <w:trHeight w:val="238"/>
        </w:trPr>
        <w:tc>
          <w:tcPr>
            <w:tcW w:w="2547" w:type="dxa"/>
            <w:tcBorders>
              <w:right w:val="single" w:sz="4" w:space="0" w:color="D9D9D9" w:themeColor="background1" w:themeShade="D9"/>
            </w:tcBorders>
            <w:shd w:val="clear" w:color="auto" w:fill="D9D9D9" w:themeFill="background1" w:themeFillShade="D9"/>
          </w:tcPr>
          <w:p w14:paraId="25B2AEE1" w14:textId="3451AC2E" w:rsidR="002B60FA" w:rsidRPr="00C00762" w:rsidRDefault="002B60FA" w:rsidP="007162F3">
            <w:pPr>
              <w:spacing w:before="20" w:after="20"/>
              <w:rPr>
                <w:rFonts w:cs="Calibri"/>
                <w:b/>
              </w:rPr>
            </w:pPr>
            <w:r w:rsidRPr="00C00762">
              <w:rPr>
                <w:rFonts w:cs="Calibri"/>
                <w:b/>
              </w:rPr>
              <w:t>Position</w:t>
            </w:r>
            <w:r w:rsidR="00B94582">
              <w:rPr>
                <w:rFonts w:cs="Calibri"/>
                <w:b/>
              </w:rPr>
              <w:t xml:space="preserve"> *</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AC550" w14:textId="77777777" w:rsidR="002B60FA" w:rsidRPr="00884487" w:rsidRDefault="002B60FA" w:rsidP="007162F3">
            <w:pPr>
              <w:spacing w:before="20" w:after="20"/>
              <w:rPr>
                <w:rFonts w:cs="Calibri"/>
                <w:b/>
                <w:sz w:val="21"/>
                <w:szCs w:val="21"/>
              </w:rPr>
            </w:pPr>
          </w:p>
        </w:tc>
      </w:tr>
      <w:tr w:rsidR="00946824" w:rsidRPr="00884487" w14:paraId="27A75224" w14:textId="77777777" w:rsidTr="0059513B">
        <w:trPr>
          <w:trHeight w:val="238"/>
        </w:trPr>
        <w:tc>
          <w:tcPr>
            <w:tcW w:w="2547" w:type="dxa"/>
            <w:tcBorders>
              <w:right w:val="single" w:sz="4" w:space="0" w:color="D9D9D9" w:themeColor="background1" w:themeShade="D9"/>
            </w:tcBorders>
            <w:shd w:val="clear" w:color="auto" w:fill="D9D9D9" w:themeFill="background1" w:themeFillShade="D9"/>
          </w:tcPr>
          <w:p w14:paraId="154E9082" w14:textId="26F12C74" w:rsidR="002B60FA" w:rsidRPr="00C00762" w:rsidRDefault="002B60FA" w:rsidP="007162F3">
            <w:pPr>
              <w:spacing w:before="20" w:after="20"/>
              <w:rPr>
                <w:rFonts w:cs="Calibri"/>
                <w:b/>
              </w:rPr>
            </w:pPr>
            <w:r w:rsidRPr="00C00762">
              <w:rPr>
                <w:rFonts w:cs="Calibri"/>
                <w:b/>
              </w:rPr>
              <w:t>Phone</w:t>
            </w:r>
            <w:r w:rsidR="00946824">
              <w:rPr>
                <w:rFonts w:cs="Calibri"/>
                <w:b/>
              </w:rPr>
              <w:t xml:space="preserve"> </w:t>
            </w:r>
            <w:r w:rsidR="00B808FF">
              <w:rPr>
                <w:rFonts w:cs="Calibri"/>
                <w:b/>
              </w:rPr>
              <w:t>number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F3AA8B" w14:textId="47294526" w:rsidR="002B60FA" w:rsidRPr="00884487" w:rsidRDefault="002B60FA" w:rsidP="007162F3">
            <w:pPr>
              <w:spacing w:before="20" w:after="20"/>
              <w:rPr>
                <w:rFonts w:cs="Calibri"/>
                <w:b/>
                <w:sz w:val="21"/>
                <w:szCs w:val="21"/>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E27CD9" w14:textId="38A8417B" w:rsidR="002B60FA" w:rsidRPr="00884487" w:rsidRDefault="002B60FA" w:rsidP="007162F3">
            <w:pPr>
              <w:spacing w:before="20" w:after="20"/>
              <w:rPr>
                <w:rFonts w:cs="Calibri"/>
                <w:b/>
                <w:sz w:val="21"/>
                <w:szCs w:val="21"/>
              </w:rPr>
            </w:pPr>
            <w:r w:rsidRPr="00C00762">
              <w:rPr>
                <w:rFonts w:cs="Calibri"/>
                <w:b/>
              </w:rPr>
              <w:t>Mobile</w:t>
            </w:r>
            <w:r w:rsidR="00946824">
              <w:rPr>
                <w:rFonts w:cs="Calibri"/>
                <w:b/>
              </w:rPr>
              <w:t xml:space="preserve"> no.</w:t>
            </w:r>
            <w:r w:rsidRPr="00884487">
              <w:rPr>
                <w:rFonts w:cs="Calibri"/>
                <w:b/>
                <w:sz w:val="21"/>
                <w:szCs w:val="21"/>
              </w:rPr>
              <w:t>:</w:t>
            </w:r>
            <w:r w:rsidR="00CD43E8">
              <w:rPr>
                <w:rFonts w:cs="Calibri"/>
                <w:b/>
                <w:sz w:val="21"/>
                <w:szCs w:val="21"/>
              </w:rPr>
              <w:t xml:space="preserve"> *</w:t>
            </w:r>
          </w:p>
        </w:tc>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DC6F51" w14:textId="0F00FA84" w:rsidR="002B60FA" w:rsidRPr="00884487" w:rsidRDefault="002B60FA" w:rsidP="007162F3">
            <w:pPr>
              <w:spacing w:before="20" w:after="20"/>
              <w:rPr>
                <w:rFonts w:cs="Calibri"/>
                <w:b/>
                <w:sz w:val="21"/>
                <w:szCs w:val="21"/>
              </w:rPr>
            </w:pPr>
          </w:p>
        </w:tc>
      </w:tr>
      <w:tr w:rsidR="002B60FA" w:rsidRPr="00884487" w14:paraId="4743CC49" w14:textId="77777777" w:rsidTr="005A4F51">
        <w:trPr>
          <w:trHeight w:val="238"/>
        </w:trPr>
        <w:tc>
          <w:tcPr>
            <w:tcW w:w="2547" w:type="dxa"/>
            <w:tcBorders>
              <w:right w:val="single" w:sz="4" w:space="0" w:color="D9D9D9" w:themeColor="background1" w:themeShade="D9"/>
            </w:tcBorders>
            <w:shd w:val="clear" w:color="auto" w:fill="D9D9D9" w:themeFill="background1" w:themeFillShade="D9"/>
          </w:tcPr>
          <w:p w14:paraId="374D4FD2" w14:textId="55040A2C" w:rsidR="002B60FA" w:rsidRPr="00C00762" w:rsidRDefault="002B60FA" w:rsidP="007162F3">
            <w:pPr>
              <w:spacing w:before="20" w:after="20"/>
              <w:rPr>
                <w:rFonts w:cs="Calibri"/>
                <w:b/>
              </w:rPr>
            </w:pPr>
            <w:r w:rsidRPr="00C00762">
              <w:rPr>
                <w:rFonts w:cs="Calibri"/>
                <w:b/>
              </w:rPr>
              <w:t>Email</w:t>
            </w:r>
            <w:r w:rsidR="00946824">
              <w:rPr>
                <w:rFonts w:cs="Calibri"/>
                <w:b/>
              </w:rPr>
              <w:t xml:space="preserve"> </w:t>
            </w:r>
            <w:r w:rsidR="00B808FF">
              <w:rPr>
                <w:rFonts w:cs="Calibri"/>
                <w:b/>
              </w:rPr>
              <w:t>address *</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0231F8" w14:textId="77777777" w:rsidR="002B60FA" w:rsidRPr="00884487" w:rsidRDefault="002B60FA" w:rsidP="007162F3">
            <w:pPr>
              <w:spacing w:before="20" w:after="20"/>
              <w:rPr>
                <w:rFonts w:cs="Calibri"/>
                <w:b/>
                <w:sz w:val="21"/>
                <w:szCs w:val="21"/>
              </w:rPr>
            </w:pPr>
          </w:p>
        </w:tc>
      </w:tr>
      <w:tr w:rsidR="006878E0" w:rsidRPr="00884487" w14:paraId="0FAECCCA" w14:textId="77777777" w:rsidTr="005A4F51">
        <w:trPr>
          <w:trHeight w:val="356"/>
        </w:trPr>
        <w:tc>
          <w:tcPr>
            <w:tcW w:w="2547" w:type="dxa"/>
            <w:vMerge w:val="restart"/>
            <w:tcBorders>
              <w:right w:val="single" w:sz="4" w:space="0" w:color="D9D9D9" w:themeColor="background1" w:themeShade="D9"/>
            </w:tcBorders>
            <w:shd w:val="clear" w:color="auto" w:fill="D9D9D9" w:themeFill="background1" w:themeFillShade="D9"/>
          </w:tcPr>
          <w:p w14:paraId="534AE4DB" w14:textId="77777777" w:rsidR="006878E0" w:rsidRPr="00C00762" w:rsidRDefault="006878E0" w:rsidP="00AE3198">
            <w:pPr>
              <w:spacing w:before="20" w:after="20"/>
              <w:rPr>
                <w:rFonts w:cs="Calibri"/>
              </w:rPr>
            </w:pPr>
            <w:r w:rsidRPr="00C00762">
              <w:rPr>
                <w:rFonts w:cs="Calibri"/>
                <w:b/>
              </w:rPr>
              <w:t xml:space="preserve">Postal address: </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3A8936" w14:textId="77777777" w:rsidR="006878E0" w:rsidRPr="00884487" w:rsidRDefault="006878E0" w:rsidP="00AE3198">
            <w:pPr>
              <w:spacing w:before="20" w:after="20"/>
              <w:rPr>
                <w:rFonts w:cs="Calibri"/>
                <w:b/>
                <w:sz w:val="21"/>
                <w:szCs w:val="21"/>
              </w:rPr>
            </w:pPr>
          </w:p>
        </w:tc>
      </w:tr>
      <w:tr w:rsidR="006878E0" w:rsidRPr="00884487" w14:paraId="364C64AE" w14:textId="77777777" w:rsidTr="0059513B">
        <w:trPr>
          <w:trHeight w:val="356"/>
        </w:trPr>
        <w:tc>
          <w:tcPr>
            <w:tcW w:w="2547" w:type="dxa"/>
            <w:vMerge/>
            <w:tcBorders>
              <w:right w:val="single" w:sz="4" w:space="0" w:color="D9D9D9" w:themeColor="background1" w:themeShade="D9"/>
            </w:tcBorders>
            <w:shd w:val="clear" w:color="auto" w:fill="D9D9D9" w:themeFill="background1" w:themeFillShade="D9"/>
          </w:tcPr>
          <w:p w14:paraId="3FF311B6" w14:textId="77777777" w:rsidR="006878E0" w:rsidRPr="00C00762" w:rsidRDefault="006878E0" w:rsidP="00AE3198">
            <w:pPr>
              <w:spacing w:before="20" w:after="20"/>
              <w:rPr>
                <w:rFonts w:cs="Calibri"/>
                <w:b/>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FB5306" w14:textId="77777777" w:rsidR="006878E0" w:rsidRPr="00884487" w:rsidRDefault="006878E0" w:rsidP="00AE3198">
            <w:pPr>
              <w:spacing w:before="20" w:after="20"/>
              <w:rPr>
                <w:rFonts w:cs="Calibri"/>
                <w:b/>
                <w:sz w:val="21"/>
                <w:szCs w:val="21"/>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6ACFA33" w14:textId="77777777" w:rsidR="006878E0" w:rsidRPr="00884487" w:rsidRDefault="006878E0" w:rsidP="00AE3198">
            <w:pPr>
              <w:spacing w:before="20" w:after="20"/>
              <w:rPr>
                <w:rFonts w:cs="Calibri"/>
                <w:b/>
                <w:sz w:val="21"/>
                <w:szCs w:val="21"/>
              </w:rPr>
            </w:pPr>
            <w:r>
              <w:rPr>
                <w:rFonts w:cs="Calibri"/>
                <w:b/>
                <w:sz w:val="21"/>
                <w:szCs w:val="21"/>
              </w:rPr>
              <w:t>Postal code:</w:t>
            </w:r>
          </w:p>
        </w:tc>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075B74" w14:textId="77777777" w:rsidR="006878E0" w:rsidRPr="00884487" w:rsidRDefault="006878E0" w:rsidP="00AE3198">
            <w:pPr>
              <w:spacing w:before="20" w:after="20"/>
              <w:rPr>
                <w:rFonts w:cs="Calibri"/>
                <w:b/>
                <w:sz w:val="21"/>
                <w:szCs w:val="21"/>
              </w:rPr>
            </w:pPr>
          </w:p>
        </w:tc>
      </w:tr>
      <w:tr w:rsidR="006878E0" w:rsidRPr="00884487" w14:paraId="58EC13D5" w14:textId="77777777" w:rsidTr="005A4F51">
        <w:trPr>
          <w:trHeight w:val="356"/>
        </w:trPr>
        <w:tc>
          <w:tcPr>
            <w:tcW w:w="2547" w:type="dxa"/>
            <w:vMerge w:val="restart"/>
            <w:tcBorders>
              <w:right w:val="single" w:sz="4" w:space="0" w:color="D9D9D9" w:themeColor="background1" w:themeShade="D9"/>
            </w:tcBorders>
            <w:shd w:val="clear" w:color="auto" w:fill="D9D9D9" w:themeFill="background1" w:themeFillShade="D9"/>
          </w:tcPr>
          <w:p w14:paraId="2BBF44A6" w14:textId="77777777" w:rsidR="006878E0" w:rsidRPr="00C00762" w:rsidRDefault="006878E0" w:rsidP="00AE3198">
            <w:pPr>
              <w:spacing w:before="20" w:after="20"/>
              <w:rPr>
                <w:rFonts w:cs="Calibri"/>
                <w:b/>
              </w:rPr>
            </w:pPr>
            <w:r w:rsidRPr="00C00762">
              <w:rPr>
                <w:rFonts w:cs="Calibri"/>
                <w:b/>
              </w:rPr>
              <w:t>Physical address:</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B95B2F" w14:textId="77777777" w:rsidR="006878E0" w:rsidRPr="00884487" w:rsidRDefault="006878E0" w:rsidP="00AE3198">
            <w:pPr>
              <w:spacing w:before="20" w:after="20"/>
              <w:rPr>
                <w:rFonts w:cs="Calibri"/>
                <w:b/>
                <w:sz w:val="21"/>
                <w:szCs w:val="21"/>
              </w:rPr>
            </w:pPr>
          </w:p>
        </w:tc>
      </w:tr>
      <w:tr w:rsidR="006878E0" w:rsidRPr="00884487" w14:paraId="126A5CAD" w14:textId="77777777" w:rsidTr="0059513B">
        <w:trPr>
          <w:trHeight w:val="356"/>
        </w:trPr>
        <w:tc>
          <w:tcPr>
            <w:tcW w:w="2547" w:type="dxa"/>
            <w:vMerge/>
            <w:tcBorders>
              <w:right w:val="single" w:sz="4" w:space="0" w:color="D9D9D9" w:themeColor="background1" w:themeShade="D9"/>
            </w:tcBorders>
            <w:shd w:val="clear" w:color="auto" w:fill="D9D9D9" w:themeFill="background1" w:themeFillShade="D9"/>
          </w:tcPr>
          <w:p w14:paraId="73C1B296" w14:textId="77777777" w:rsidR="006878E0" w:rsidRPr="00C00762" w:rsidRDefault="006878E0" w:rsidP="00AE3198">
            <w:pPr>
              <w:spacing w:before="20" w:after="20"/>
              <w:rPr>
                <w:rFonts w:cs="Calibri"/>
                <w:b/>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D0705" w14:textId="77777777" w:rsidR="006878E0" w:rsidRPr="00884487" w:rsidRDefault="006878E0" w:rsidP="00AE3198">
            <w:pPr>
              <w:spacing w:before="20" w:after="20"/>
              <w:rPr>
                <w:rFonts w:cs="Calibri"/>
                <w:b/>
                <w:sz w:val="21"/>
                <w:szCs w:val="21"/>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833459F" w14:textId="77777777" w:rsidR="006878E0" w:rsidRPr="00884487" w:rsidRDefault="006878E0" w:rsidP="00AE3198">
            <w:pPr>
              <w:spacing w:before="20" w:after="20"/>
              <w:rPr>
                <w:rFonts w:cs="Calibri"/>
                <w:b/>
                <w:sz w:val="21"/>
                <w:szCs w:val="21"/>
              </w:rPr>
            </w:pPr>
            <w:r>
              <w:rPr>
                <w:rFonts w:cs="Calibri"/>
                <w:b/>
                <w:sz w:val="21"/>
                <w:szCs w:val="21"/>
              </w:rPr>
              <w:t>Postal code:</w:t>
            </w:r>
          </w:p>
        </w:tc>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02D9CE" w14:textId="77777777" w:rsidR="006878E0" w:rsidRPr="00884487" w:rsidRDefault="006878E0" w:rsidP="00AE3198">
            <w:pPr>
              <w:spacing w:before="20" w:after="20"/>
              <w:rPr>
                <w:rFonts w:cs="Calibri"/>
                <w:b/>
                <w:sz w:val="21"/>
                <w:szCs w:val="21"/>
              </w:rPr>
            </w:pPr>
          </w:p>
        </w:tc>
      </w:tr>
      <w:tr w:rsidR="006878E0" w:rsidRPr="00884487" w14:paraId="6593435E" w14:textId="77777777" w:rsidTr="005A4F51">
        <w:trPr>
          <w:trHeight w:val="278"/>
        </w:trPr>
        <w:tc>
          <w:tcPr>
            <w:tcW w:w="2547" w:type="dxa"/>
            <w:tcBorders>
              <w:right w:val="single" w:sz="4" w:space="0" w:color="D9D9D9" w:themeColor="background1" w:themeShade="D9"/>
            </w:tcBorders>
            <w:shd w:val="clear" w:color="auto" w:fill="D9D9D9" w:themeFill="background1" w:themeFillShade="D9"/>
          </w:tcPr>
          <w:p w14:paraId="15720C1A" w14:textId="42C5722D" w:rsidR="006878E0" w:rsidRPr="00C00762" w:rsidRDefault="006878E0" w:rsidP="00AE3198">
            <w:pPr>
              <w:spacing w:before="20" w:after="20"/>
              <w:rPr>
                <w:rFonts w:cs="Calibri"/>
                <w:b/>
              </w:rPr>
            </w:pPr>
            <w:r w:rsidRPr="00C00762">
              <w:rPr>
                <w:rFonts w:cs="Calibri"/>
                <w:b/>
              </w:rPr>
              <w:t xml:space="preserve">Company </w:t>
            </w:r>
            <w:r w:rsidR="00B808FF" w:rsidRPr="00C00762">
              <w:rPr>
                <w:rFonts w:cs="Calibri"/>
                <w:b/>
              </w:rPr>
              <w:t>website</w:t>
            </w:r>
            <w:r w:rsidR="00B808FF">
              <w:rPr>
                <w:rFonts w:cs="Calibri"/>
                <w:b/>
              </w:rPr>
              <w:t xml:space="preserve"> *</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46FE36" w14:textId="77777777" w:rsidR="006878E0" w:rsidRPr="00884487" w:rsidRDefault="006878E0" w:rsidP="00AE3198">
            <w:pPr>
              <w:spacing w:before="20" w:after="20"/>
              <w:rPr>
                <w:rFonts w:cs="Calibri"/>
                <w:b/>
                <w:sz w:val="21"/>
                <w:szCs w:val="21"/>
              </w:rPr>
            </w:pPr>
          </w:p>
        </w:tc>
      </w:tr>
      <w:tr w:rsidR="003210E7" w:rsidRPr="00884487" w14:paraId="63E9F955" w14:textId="77777777" w:rsidTr="005A4F51">
        <w:trPr>
          <w:trHeight w:val="238"/>
        </w:trPr>
        <w:tc>
          <w:tcPr>
            <w:tcW w:w="2547" w:type="dxa"/>
            <w:tcBorders>
              <w:right w:val="single" w:sz="4" w:space="0" w:color="D9D9D9" w:themeColor="background1" w:themeShade="D9"/>
            </w:tcBorders>
            <w:shd w:val="clear" w:color="auto" w:fill="D9D9D9" w:themeFill="background1" w:themeFillShade="D9"/>
          </w:tcPr>
          <w:p w14:paraId="203569C9" w14:textId="3EBCB2AD" w:rsidR="003210E7" w:rsidRPr="00C00762" w:rsidRDefault="006878E0" w:rsidP="007162F3">
            <w:pPr>
              <w:spacing w:before="20" w:after="20"/>
              <w:rPr>
                <w:rFonts w:cs="Calibri"/>
                <w:b/>
              </w:rPr>
            </w:pPr>
            <w:r w:rsidRPr="002E46FD">
              <w:rPr>
                <w:rFonts w:cs="Calibri"/>
                <w:b/>
              </w:rPr>
              <w:t>Email for invoices</w:t>
            </w:r>
          </w:p>
        </w:tc>
        <w:tc>
          <w:tcPr>
            <w:tcW w:w="8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27F4E0" w14:textId="77777777" w:rsidR="003210E7" w:rsidRPr="00884487" w:rsidRDefault="003210E7" w:rsidP="007162F3">
            <w:pPr>
              <w:spacing w:before="20" w:after="20"/>
              <w:rPr>
                <w:rFonts w:cs="Calibri"/>
                <w:b/>
                <w:sz w:val="21"/>
                <w:szCs w:val="21"/>
              </w:rPr>
            </w:pPr>
          </w:p>
        </w:tc>
      </w:tr>
    </w:tbl>
    <w:p w14:paraId="7A9BE50C" w14:textId="701D8CBE" w:rsidR="00EE7DDD" w:rsidRDefault="002677D1" w:rsidP="00562DA2">
      <w:pPr>
        <w:pStyle w:val="Heading2"/>
      </w:pPr>
      <w:proofErr w:type="spellStart"/>
      <w:r>
        <w:rPr>
          <w:lang w:val="en-NZ"/>
        </w:rPr>
        <w:t>Bioflash</w:t>
      </w:r>
      <w:proofErr w:type="spellEnd"/>
      <w:r>
        <w:rPr>
          <w:lang w:val="en-NZ"/>
        </w:rPr>
        <w:t xml:space="preserve"> </w:t>
      </w:r>
      <w:r w:rsidR="008A665A">
        <w:rPr>
          <w:lang w:val="en-NZ"/>
        </w:rPr>
        <w:t>n</w:t>
      </w:r>
      <w:r>
        <w:rPr>
          <w:lang w:val="en-NZ"/>
        </w:rPr>
        <w:t xml:space="preserve">ewsletter </w:t>
      </w:r>
    </w:p>
    <w:p w14:paraId="08CC6F71" w14:textId="4D40193E" w:rsidR="00944A58" w:rsidRDefault="00CA65D4" w:rsidP="00EE7DDD">
      <w:pPr>
        <w:spacing w:after="0"/>
      </w:pPr>
      <w:proofErr w:type="spellStart"/>
      <w:r>
        <w:t>Bioflash</w:t>
      </w:r>
      <w:proofErr w:type="spellEnd"/>
      <w:r>
        <w:t xml:space="preserve"> is </w:t>
      </w:r>
      <w:r w:rsidR="00805FE4">
        <w:t>our monthly electronic newsletter</w:t>
      </w:r>
      <w:r w:rsidR="00DD7337">
        <w:t xml:space="preserve"> featuring the latest bioenergy related sector news in New Zealand, Australia</w:t>
      </w:r>
      <w:r w:rsidR="00E06B7E">
        <w:t xml:space="preserve">, </w:t>
      </w:r>
      <w:r w:rsidR="00DD7337">
        <w:t xml:space="preserve">the </w:t>
      </w:r>
      <w:r w:rsidR="00C00BF6">
        <w:t xml:space="preserve">South </w:t>
      </w:r>
      <w:r w:rsidR="00DD7337">
        <w:t>Pacific</w:t>
      </w:r>
      <w:r w:rsidR="00E06B7E">
        <w:t xml:space="preserve"> and international</w:t>
      </w:r>
      <w:r w:rsidR="00DD7337">
        <w:t xml:space="preserve"> markets.</w:t>
      </w:r>
      <w:r w:rsidR="00F40267">
        <w:t xml:space="preserve"> </w:t>
      </w:r>
      <w:r w:rsidR="00EF3715">
        <w:t xml:space="preserve"> </w:t>
      </w:r>
      <w:r w:rsidR="00E1587C">
        <w:t>P</w:t>
      </w:r>
      <w:r w:rsidR="008D46A2">
        <w:t xml:space="preserve">lease list </w:t>
      </w:r>
      <w:r w:rsidR="00517E8C">
        <w:t>reci</w:t>
      </w:r>
      <w:r w:rsidR="00314514">
        <w:t xml:space="preserve">pients </w:t>
      </w:r>
      <w:r w:rsidR="008D46A2">
        <w:t>to be added to the circulation</w:t>
      </w:r>
      <w:r w:rsidR="00195A4C">
        <w:t xml:space="preserve"> (add rows as required)</w:t>
      </w:r>
      <w:r w:rsidR="004F2398">
        <w:t>:</w:t>
      </w:r>
    </w:p>
    <w:p w14:paraId="59A63A16" w14:textId="77777777" w:rsidR="00EF3715" w:rsidRPr="00EF3B13" w:rsidRDefault="00EF3715" w:rsidP="00EE7DDD">
      <w:pPr>
        <w:spacing w:after="0"/>
        <w:rPr>
          <w:rFonts w:asciiTheme="minorHAnsi" w:hAnsiTheme="minorHAnsi" w:cstheme="minorHAnsi"/>
          <w:sz w:val="8"/>
          <w:szCs w:val="8"/>
          <w:lang w:val="en-NZ"/>
        </w:rPr>
      </w:pPr>
    </w:p>
    <w:tbl>
      <w:tblPr>
        <w:tblStyle w:val="TableGrid"/>
        <w:tblW w:w="106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57"/>
        <w:gridCol w:w="5670"/>
      </w:tblGrid>
      <w:tr w:rsidR="00A637ED" w:rsidRPr="00946E29" w14:paraId="3AA08C7E" w14:textId="77777777" w:rsidTr="005A4F51">
        <w:tc>
          <w:tcPr>
            <w:tcW w:w="4957" w:type="dxa"/>
            <w:shd w:val="clear" w:color="auto" w:fill="D9D9D9" w:themeFill="background1" w:themeFillShade="D9"/>
          </w:tcPr>
          <w:p w14:paraId="7FF2A012" w14:textId="2351FFE3" w:rsidR="00A637ED" w:rsidRPr="00946E29" w:rsidRDefault="00946E29" w:rsidP="00F852F1">
            <w:pPr>
              <w:spacing w:before="20" w:after="20"/>
              <w:rPr>
                <w:b/>
                <w:bCs/>
                <w:lang w:val="en-NZ"/>
              </w:rPr>
            </w:pPr>
            <w:r w:rsidRPr="00946E29">
              <w:rPr>
                <w:b/>
                <w:bCs/>
                <w:lang w:val="en-NZ"/>
              </w:rPr>
              <w:t>Full name</w:t>
            </w:r>
          </w:p>
        </w:tc>
        <w:tc>
          <w:tcPr>
            <w:tcW w:w="5670" w:type="dxa"/>
            <w:shd w:val="clear" w:color="auto" w:fill="D9D9D9" w:themeFill="background1" w:themeFillShade="D9"/>
          </w:tcPr>
          <w:p w14:paraId="19F3D78A" w14:textId="17987DAD" w:rsidR="00A637ED" w:rsidRPr="00946E29" w:rsidRDefault="00946E29" w:rsidP="00F852F1">
            <w:pPr>
              <w:spacing w:before="20" w:after="20"/>
              <w:rPr>
                <w:b/>
                <w:bCs/>
                <w:lang w:val="en-NZ"/>
              </w:rPr>
            </w:pPr>
            <w:r w:rsidRPr="00946E29">
              <w:rPr>
                <w:b/>
                <w:bCs/>
                <w:lang w:val="en-NZ"/>
              </w:rPr>
              <w:t>Email address</w:t>
            </w:r>
          </w:p>
        </w:tc>
      </w:tr>
      <w:tr w:rsidR="00B53ABF" w14:paraId="03B4137A" w14:textId="77777777" w:rsidTr="005A4F51">
        <w:tc>
          <w:tcPr>
            <w:tcW w:w="4957" w:type="dxa"/>
          </w:tcPr>
          <w:p w14:paraId="7FC631DC" w14:textId="77777777" w:rsidR="00B53ABF" w:rsidRDefault="00B53ABF" w:rsidP="00F852F1">
            <w:pPr>
              <w:spacing w:before="20" w:after="20"/>
              <w:rPr>
                <w:lang w:val="en-NZ"/>
              </w:rPr>
            </w:pPr>
          </w:p>
        </w:tc>
        <w:tc>
          <w:tcPr>
            <w:tcW w:w="5670" w:type="dxa"/>
          </w:tcPr>
          <w:p w14:paraId="7173D4B5" w14:textId="77777777" w:rsidR="00B53ABF" w:rsidRDefault="00B53ABF" w:rsidP="00F852F1">
            <w:pPr>
              <w:spacing w:before="20" w:after="20"/>
              <w:rPr>
                <w:lang w:val="en-NZ"/>
              </w:rPr>
            </w:pPr>
          </w:p>
        </w:tc>
      </w:tr>
      <w:tr w:rsidR="00B53ABF" w14:paraId="4FDAE873" w14:textId="77777777" w:rsidTr="005A4F51">
        <w:tc>
          <w:tcPr>
            <w:tcW w:w="4957" w:type="dxa"/>
          </w:tcPr>
          <w:p w14:paraId="47134AE8" w14:textId="77777777" w:rsidR="00B53ABF" w:rsidRDefault="00B53ABF" w:rsidP="00F852F1">
            <w:pPr>
              <w:spacing w:before="20" w:after="20"/>
              <w:rPr>
                <w:lang w:val="en-NZ"/>
              </w:rPr>
            </w:pPr>
          </w:p>
        </w:tc>
        <w:tc>
          <w:tcPr>
            <w:tcW w:w="5670" w:type="dxa"/>
          </w:tcPr>
          <w:p w14:paraId="4A2D8883" w14:textId="77777777" w:rsidR="00B53ABF" w:rsidRDefault="00B53ABF" w:rsidP="00F852F1">
            <w:pPr>
              <w:spacing w:before="20" w:after="20"/>
              <w:rPr>
                <w:lang w:val="en-NZ"/>
              </w:rPr>
            </w:pPr>
          </w:p>
        </w:tc>
      </w:tr>
      <w:tr w:rsidR="00B53ABF" w14:paraId="7F8CCC92" w14:textId="77777777" w:rsidTr="005A4F51">
        <w:tc>
          <w:tcPr>
            <w:tcW w:w="4957" w:type="dxa"/>
          </w:tcPr>
          <w:p w14:paraId="5FC49A55" w14:textId="77777777" w:rsidR="00B53ABF" w:rsidRDefault="00B53ABF" w:rsidP="00F852F1">
            <w:pPr>
              <w:spacing w:before="20" w:after="20"/>
              <w:rPr>
                <w:lang w:val="en-NZ"/>
              </w:rPr>
            </w:pPr>
          </w:p>
        </w:tc>
        <w:tc>
          <w:tcPr>
            <w:tcW w:w="5670" w:type="dxa"/>
          </w:tcPr>
          <w:p w14:paraId="14619B3A" w14:textId="77777777" w:rsidR="00B53ABF" w:rsidRDefault="00B53ABF" w:rsidP="00F852F1">
            <w:pPr>
              <w:spacing w:before="20" w:after="20"/>
              <w:rPr>
                <w:lang w:val="en-NZ"/>
              </w:rPr>
            </w:pPr>
          </w:p>
        </w:tc>
      </w:tr>
      <w:tr w:rsidR="007F4F6A" w14:paraId="6FAA573E" w14:textId="77777777" w:rsidTr="005A4F51">
        <w:tc>
          <w:tcPr>
            <w:tcW w:w="4957" w:type="dxa"/>
          </w:tcPr>
          <w:p w14:paraId="157ADB8C" w14:textId="77777777" w:rsidR="007F4F6A" w:rsidRDefault="007F4F6A" w:rsidP="00F852F1">
            <w:pPr>
              <w:spacing w:before="20" w:after="20"/>
              <w:rPr>
                <w:lang w:val="en-NZ"/>
              </w:rPr>
            </w:pPr>
          </w:p>
        </w:tc>
        <w:tc>
          <w:tcPr>
            <w:tcW w:w="5670" w:type="dxa"/>
          </w:tcPr>
          <w:p w14:paraId="254553BE" w14:textId="77777777" w:rsidR="007F4F6A" w:rsidRDefault="007F4F6A" w:rsidP="00F852F1">
            <w:pPr>
              <w:spacing w:before="20" w:after="20"/>
              <w:rPr>
                <w:lang w:val="en-NZ"/>
              </w:rPr>
            </w:pPr>
          </w:p>
        </w:tc>
      </w:tr>
      <w:tr w:rsidR="00775700" w14:paraId="024A5961" w14:textId="77777777" w:rsidTr="005A4F51">
        <w:tc>
          <w:tcPr>
            <w:tcW w:w="4957" w:type="dxa"/>
          </w:tcPr>
          <w:p w14:paraId="3DDDDC8D" w14:textId="77777777" w:rsidR="00775700" w:rsidRDefault="00775700" w:rsidP="00F852F1">
            <w:pPr>
              <w:spacing w:before="20" w:after="20"/>
              <w:rPr>
                <w:lang w:val="en-NZ"/>
              </w:rPr>
            </w:pPr>
          </w:p>
        </w:tc>
        <w:tc>
          <w:tcPr>
            <w:tcW w:w="5670" w:type="dxa"/>
          </w:tcPr>
          <w:p w14:paraId="0362D9CE" w14:textId="77777777" w:rsidR="00775700" w:rsidRDefault="00775700" w:rsidP="00F852F1">
            <w:pPr>
              <w:spacing w:before="20" w:after="20"/>
              <w:rPr>
                <w:lang w:val="en-NZ"/>
              </w:rPr>
            </w:pPr>
          </w:p>
        </w:tc>
      </w:tr>
    </w:tbl>
    <w:p w14:paraId="298F7785" w14:textId="2DD23D65" w:rsidR="00380D8E" w:rsidRDefault="00674DFD" w:rsidP="00562DA2">
      <w:pPr>
        <w:pStyle w:val="Heading2"/>
      </w:pPr>
      <w:r w:rsidRPr="00587812">
        <w:rPr>
          <w:lang w:val="en-NZ"/>
        </w:rPr>
        <w:lastRenderedPageBreak/>
        <w:t xml:space="preserve">Membership </w:t>
      </w:r>
      <w:r w:rsidR="00775700" w:rsidRPr="00562DA2">
        <w:t>services</w:t>
      </w:r>
    </w:p>
    <w:p w14:paraId="2E62F8E2" w14:textId="0B366FB7" w:rsidR="000B11AC" w:rsidRDefault="00A63EF3" w:rsidP="0079525D">
      <w:pPr>
        <w:spacing w:after="120"/>
        <w:jc w:val="both"/>
      </w:pPr>
      <w:r>
        <w:t>Bioenergy Association</w:t>
      </w:r>
      <w:r w:rsidRPr="00EC5E1B">
        <w:t xml:space="preserve"> </w:t>
      </w:r>
      <w:r w:rsidR="007E11F0">
        <w:t>m</w:t>
      </w:r>
      <w:r>
        <w:t xml:space="preserve">embership level services and details </w:t>
      </w:r>
      <w:r w:rsidRPr="00EC5E1B">
        <w:t xml:space="preserve">are </w:t>
      </w:r>
      <w:r>
        <w:t>shown below:</w:t>
      </w:r>
    </w:p>
    <w:tbl>
      <w:tblPr>
        <w:tblW w:w="1062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10"/>
        <w:gridCol w:w="137"/>
        <w:gridCol w:w="8080"/>
      </w:tblGrid>
      <w:tr w:rsidR="00DC2FC5" w:rsidRPr="001D5EFD" w14:paraId="35F8DE3E" w14:textId="77777777" w:rsidTr="00DC2FC5">
        <w:trPr>
          <w:trHeight w:val="299"/>
        </w:trPr>
        <w:tc>
          <w:tcPr>
            <w:tcW w:w="2547" w:type="dxa"/>
            <w:gridSpan w:val="2"/>
            <w:tcBorders>
              <w:top w:val="single" w:sz="4" w:space="0" w:color="D9D9D9"/>
              <w:left w:val="single" w:sz="4" w:space="0" w:color="D9D9D9"/>
              <w:bottom w:val="single" w:sz="4" w:space="0" w:color="D9D9D9"/>
              <w:right w:val="single" w:sz="4" w:space="0" w:color="D9D9D9"/>
            </w:tcBorders>
            <w:shd w:val="clear" w:color="auto" w:fill="A8D08D" w:themeFill="accent6" w:themeFillTint="99"/>
          </w:tcPr>
          <w:p w14:paraId="5463A399" w14:textId="6A40EB7F" w:rsidR="00DC2FC5" w:rsidRPr="0034786E" w:rsidRDefault="00DC2FC5" w:rsidP="006B0FA1">
            <w:pPr>
              <w:spacing w:before="40" w:after="40"/>
              <w:rPr>
                <w:rFonts w:cs="Calibri"/>
                <w:b/>
                <w:sz w:val="24"/>
                <w:szCs w:val="24"/>
              </w:rPr>
            </w:pPr>
            <w:r>
              <w:rPr>
                <w:rFonts w:cs="Calibri"/>
                <w:b/>
                <w:sz w:val="24"/>
                <w:szCs w:val="24"/>
              </w:rPr>
              <w:t>Platinum</w:t>
            </w:r>
            <w:r w:rsidRPr="0034786E">
              <w:rPr>
                <w:rFonts w:cs="Calibri"/>
                <w:b/>
                <w:sz w:val="24"/>
                <w:szCs w:val="24"/>
              </w:rPr>
              <w:t xml:space="preserve"> </w:t>
            </w:r>
          </w:p>
        </w:tc>
        <w:tc>
          <w:tcPr>
            <w:tcW w:w="8080" w:type="dxa"/>
            <w:tcBorders>
              <w:top w:val="single" w:sz="4" w:space="0" w:color="D9D9D9"/>
              <w:left w:val="single" w:sz="4" w:space="0" w:color="D9D9D9"/>
              <w:bottom w:val="single" w:sz="4" w:space="0" w:color="D9D9D9"/>
              <w:right w:val="single" w:sz="4" w:space="0" w:color="D9D9D9"/>
            </w:tcBorders>
            <w:shd w:val="clear" w:color="auto" w:fill="A8D08D" w:themeFill="accent6" w:themeFillTint="99"/>
          </w:tcPr>
          <w:p w14:paraId="0D880372" w14:textId="0DFF240F" w:rsidR="00DC2FC5" w:rsidRPr="001D5EFD" w:rsidRDefault="00DC2FC5" w:rsidP="006B0FA1">
            <w:pPr>
              <w:spacing w:before="40" w:after="40" w:line="240" w:lineRule="auto"/>
              <w:jc w:val="right"/>
              <w:rPr>
                <w:rFonts w:cs="Calibri"/>
                <w:b/>
                <w:sz w:val="24"/>
                <w:szCs w:val="24"/>
              </w:rPr>
            </w:pPr>
            <w:r w:rsidRPr="0034786E">
              <w:rPr>
                <w:rFonts w:cs="Calibri"/>
                <w:b/>
                <w:sz w:val="24"/>
                <w:szCs w:val="24"/>
              </w:rPr>
              <w:t>$</w:t>
            </w:r>
            <w:r w:rsidR="00F43769">
              <w:rPr>
                <w:rFonts w:cs="Calibri"/>
                <w:b/>
                <w:sz w:val="24"/>
                <w:szCs w:val="24"/>
              </w:rPr>
              <w:t>7</w:t>
            </w:r>
            <w:r w:rsidRPr="0034786E">
              <w:rPr>
                <w:rFonts w:cs="Calibri"/>
                <w:b/>
                <w:sz w:val="24"/>
                <w:szCs w:val="24"/>
              </w:rPr>
              <w:t>,</w:t>
            </w:r>
            <w:r w:rsidR="00F43769">
              <w:rPr>
                <w:rFonts w:cs="Calibri"/>
                <w:b/>
                <w:sz w:val="24"/>
                <w:szCs w:val="24"/>
              </w:rPr>
              <w:t>5</w:t>
            </w:r>
            <w:r w:rsidRPr="0034786E">
              <w:rPr>
                <w:rFonts w:cs="Calibri"/>
                <w:b/>
                <w:sz w:val="24"/>
                <w:szCs w:val="24"/>
              </w:rPr>
              <w:t>00 plus GST</w:t>
            </w:r>
          </w:p>
        </w:tc>
      </w:tr>
      <w:tr w:rsidR="00DC2FC5" w:rsidRPr="00C00762" w14:paraId="27B21664" w14:textId="77777777" w:rsidTr="009B3622">
        <w:trPr>
          <w:trHeight w:val="299"/>
        </w:trPr>
        <w:tc>
          <w:tcPr>
            <w:tcW w:w="10627" w:type="dxa"/>
            <w:gridSpan w:val="3"/>
            <w:shd w:val="clear" w:color="auto" w:fill="D9D9D9" w:themeFill="background1" w:themeFillShade="D9"/>
          </w:tcPr>
          <w:p w14:paraId="2772C259" w14:textId="69F87D28" w:rsidR="00DC2FC5" w:rsidRPr="00C00762" w:rsidRDefault="007D27F0" w:rsidP="00AE6BC6">
            <w:pPr>
              <w:spacing w:before="40" w:after="40" w:line="240" w:lineRule="auto"/>
              <w:ind w:left="113"/>
              <w:rPr>
                <w:rFonts w:cs="Calibri"/>
                <w:b/>
              </w:rPr>
            </w:pPr>
            <w:r>
              <w:rPr>
                <w:rFonts w:cs="Calibri"/>
                <w:b/>
              </w:rPr>
              <w:t>Gold executive level member services plu</w:t>
            </w:r>
            <w:r w:rsidR="00FF417B">
              <w:rPr>
                <w:rFonts w:cs="Calibri"/>
                <w:b/>
              </w:rPr>
              <w:t>s:</w:t>
            </w:r>
          </w:p>
          <w:p w14:paraId="6DC1EF77" w14:textId="77777777" w:rsidR="00191E1A" w:rsidRDefault="00191E1A" w:rsidP="009B3622">
            <w:pPr>
              <w:numPr>
                <w:ilvl w:val="0"/>
                <w:numId w:val="29"/>
              </w:numPr>
              <w:spacing w:after="0" w:line="240" w:lineRule="auto"/>
              <w:ind w:left="473"/>
              <w:rPr>
                <w:rFonts w:cs="Calibri"/>
                <w:sz w:val="21"/>
                <w:szCs w:val="21"/>
              </w:rPr>
            </w:pPr>
            <w:r>
              <w:rPr>
                <w:rFonts w:cs="Calibri"/>
                <w:sz w:val="21"/>
                <w:szCs w:val="21"/>
              </w:rPr>
              <w:t>An option for an ex officio seat on the Bioenergy Association’s Board of Directors</w:t>
            </w:r>
          </w:p>
          <w:p w14:paraId="059F42E2" w14:textId="77777777" w:rsidR="00D5683C" w:rsidRDefault="00910A8E" w:rsidP="009B3622">
            <w:pPr>
              <w:numPr>
                <w:ilvl w:val="0"/>
                <w:numId w:val="29"/>
              </w:numPr>
              <w:spacing w:after="0" w:line="240" w:lineRule="auto"/>
              <w:ind w:left="473"/>
              <w:rPr>
                <w:rFonts w:cs="Calibri"/>
                <w:sz w:val="21"/>
                <w:szCs w:val="21"/>
              </w:rPr>
            </w:pPr>
            <w:r>
              <w:rPr>
                <w:rFonts w:cs="Calibri"/>
                <w:sz w:val="21"/>
                <w:szCs w:val="21"/>
              </w:rPr>
              <w:t xml:space="preserve">Logo and listing </w:t>
            </w:r>
            <w:r w:rsidR="00853ADE">
              <w:rPr>
                <w:rFonts w:cs="Calibri"/>
                <w:sz w:val="21"/>
                <w:szCs w:val="21"/>
              </w:rPr>
              <w:t>as a Platinum member on the home page of the Association’s website and relevant topic</w:t>
            </w:r>
            <w:r w:rsidR="00D5683C">
              <w:rPr>
                <w:rFonts w:cs="Calibri"/>
                <w:sz w:val="21"/>
                <w:szCs w:val="21"/>
              </w:rPr>
              <w:t xml:space="preserve"> websites</w:t>
            </w:r>
          </w:p>
          <w:p w14:paraId="7D4052B6" w14:textId="49B51ADE" w:rsidR="00DC2FC5" w:rsidRPr="00B60A3F" w:rsidRDefault="0025787B" w:rsidP="00AE6BC6">
            <w:pPr>
              <w:numPr>
                <w:ilvl w:val="0"/>
                <w:numId w:val="29"/>
              </w:numPr>
              <w:spacing w:after="60" w:line="240" w:lineRule="auto"/>
              <w:ind w:left="473"/>
              <w:rPr>
                <w:rFonts w:cs="Calibri"/>
                <w:sz w:val="21"/>
                <w:szCs w:val="21"/>
              </w:rPr>
            </w:pPr>
            <w:r>
              <w:rPr>
                <w:rFonts w:cs="Calibri"/>
                <w:sz w:val="21"/>
                <w:szCs w:val="21"/>
              </w:rPr>
              <w:t>Forty logo placements on any association website (location of your choice)</w:t>
            </w:r>
            <w:r w:rsidR="00DC2FC5" w:rsidRPr="00B60A3F">
              <w:rPr>
                <w:rFonts w:cs="Calibri"/>
                <w:sz w:val="21"/>
                <w:szCs w:val="21"/>
              </w:rPr>
              <w:t>.</w:t>
            </w:r>
          </w:p>
        </w:tc>
      </w:tr>
      <w:tr w:rsidR="00DC2FC5" w:rsidRPr="001D5EFD" w14:paraId="485F1A72" w14:textId="77777777" w:rsidTr="009B3622">
        <w:trPr>
          <w:trHeight w:val="299"/>
        </w:trPr>
        <w:tc>
          <w:tcPr>
            <w:tcW w:w="2547" w:type="dxa"/>
            <w:gridSpan w:val="2"/>
            <w:shd w:val="clear" w:color="auto" w:fill="A8D08D" w:themeFill="accent6" w:themeFillTint="99"/>
          </w:tcPr>
          <w:p w14:paraId="0E0BA77A" w14:textId="77777777" w:rsidR="00DC2FC5" w:rsidRPr="0034786E" w:rsidRDefault="00DC2FC5" w:rsidP="006B0FA1">
            <w:pPr>
              <w:spacing w:before="40" w:after="40"/>
              <w:rPr>
                <w:rFonts w:cs="Calibri"/>
                <w:b/>
                <w:sz w:val="24"/>
                <w:szCs w:val="24"/>
              </w:rPr>
            </w:pPr>
            <w:r w:rsidRPr="0034786E">
              <w:rPr>
                <w:rFonts w:cs="Calibri"/>
                <w:b/>
                <w:sz w:val="24"/>
                <w:szCs w:val="24"/>
              </w:rPr>
              <w:t xml:space="preserve">Gold </w:t>
            </w:r>
          </w:p>
        </w:tc>
        <w:tc>
          <w:tcPr>
            <w:tcW w:w="8080" w:type="dxa"/>
            <w:shd w:val="clear" w:color="auto" w:fill="A8D08D" w:themeFill="accent6" w:themeFillTint="99"/>
          </w:tcPr>
          <w:p w14:paraId="7024A1C6" w14:textId="77777777" w:rsidR="00DC2FC5" w:rsidRPr="001D5EFD" w:rsidRDefault="00DC2FC5" w:rsidP="006B0FA1">
            <w:pPr>
              <w:spacing w:before="40" w:after="40" w:line="240" w:lineRule="auto"/>
              <w:jc w:val="right"/>
              <w:rPr>
                <w:rFonts w:cs="Calibri"/>
                <w:b/>
                <w:sz w:val="24"/>
                <w:szCs w:val="24"/>
              </w:rPr>
            </w:pPr>
            <w:r w:rsidRPr="0034786E">
              <w:rPr>
                <w:rFonts w:cs="Calibri"/>
                <w:b/>
                <w:sz w:val="24"/>
                <w:szCs w:val="24"/>
              </w:rPr>
              <w:t>$5,</w:t>
            </w:r>
            <w:r>
              <w:rPr>
                <w:rFonts w:cs="Calibri"/>
                <w:b/>
                <w:sz w:val="24"/>
                <w:szCs w:val="24"/>
              </w:rPr>
              <w:t>5</w:t>
            </w:r>
            <w:r w:rsidRPr="0034786E">
              <w:rPr>
                <w:rFonts w:cs="Calibri"/>
                <w:b/>
                <w:sz w:val="24"/>
                <w:szCs w:val="24"/>
              </w:rPr>
              <w:t>00 plus GST</w:t>
            </w:r>
          </w:p>
        </w:tc>
      </w:tr>
      <w:tr w:rsidR="00DC2FC5" w:rsidRPr="00C00762" w14:paraId="1FA3DA8B" w14:textId="77777777" w:rsidTr="009B3622">
        <w:trPr>
          <w:trHeight w:val="299"/>
        </w:trPr>
        <w:tc>
          <w:tcPr>
            <w:tcW w:w="10627" w:type="dxa"/>
            <w:gridSpan w:val="3"/>
            <w:shd w:val="clear" w:color="auto" w:fill="D9D9D9" w:themeFill="background1" w:themeFillShade="D9"/>
          </w:tcPr>
          <w:p w14:paraId="03866873" w14:textId="77777777" w:rsidR="00DC2FC5" w:rsidRPr="0079525D" w:rsidRDefault="00DC2FC5" w:rsidP="00AE6BC6">
            <w:pPr>
              <w:spacing w:before="40" w:after="40" w:line="240" w:lineRule="auto"/>
              <w:ind w:left="113"/>
              <w:rPr>
                <w:rFonts w:cs="Calibri"/>
                <w:b/>
                <w:bCs/>
              </w:rPr>
            </w:pPr>
            <w:r w:rsidRPr="0079525D">
              <w:rPr>
                <w:rFonts w:cs="Calibri"/>
                <w:b/>
                <w:bCs/>
              </w:rPr>
              <w:t>Executive level member services</w:t>
            </w:r>
          </w:p>
          <w:p w14:paraId="5661BFDE" w14:textId="77777777" w:rsidR="00DC2FC5" w:rsidRPr="00AF5228" w:rsidRDefault="00DC2FC5" w:rsidP="00AF5228">
            <w:pPr>
              <w:spacing w:before="40" w:after="40" w:line="240" w:lineRule="auto"/>
              <w:ind w:left="113"/>
              <w:rPr>
                <w:rFonts w:cs="Calibri"/>
                <w:b/>
                <w:bCs/>
                <w:sz w:val="21"/>
                <w:szCs w:val="21"/>
              </w:rPr>
            </w:pPr>
            <w:r w:rsidRPr="00AF5228">
              <w:rPr>
                <w:rFonts w:cs="Calibri"/>
                <w:b/>
                <w:bCs/>
                <w:sz w:val="21"/>
                <w:szCs w:val="21"/>
              </w:rPr>
              <w:t>Full enhanced member services plus:</w:t>
            </w:r>
          </w:p>
          <w:p w14:paraId="7F0A9B69"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Receipt of proactive assistance and support of market information, business strategy, best practice and business case information on a confidential basis from association staff</w:t>
            </w:r>
          </w:p>
          <w:p w14:paraId="54F8FD56"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Unlimited access to association staff for confidential advice, bioenergy business mentoring and peer review.</w:t>
            </w:r>
          </w:p>
          <w:p w14:paraId="6F1B9F2F"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Level 3 listing* in the relevant Association website ‘</w:t>
            </w:r>
            <w:hyperlink r:id="rId13" w:history="1">
              <w:r w:rsidRPr="00BA36D5">
                <w:rPr>
                  <w:sz w:val="21"/>
                  <w:szCs w:val="21"/>
                </w:rPr>
                <w:t>contact an expert</w:t>
              </w:r>
            </w:hyperlink>
            <w:r w:rsidRPr="00BA36D5">
              <w:rPr>
                <w:rFonts w:cs="Calibri"/>
                <w:sz w:val="21"/>
                <w:szCs w:val="21"/>
              </w:rPr>
              <w:t>’ directory.</w:t>
            </w:r>
          </w:p>
          <w:p w14:paraId="11B6D134"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Free membership of all Interest Groups.</w:t>
            </w:r>
          </w:p>
          <w:p w14:paraId="2D846693"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Free Level 3 listings in any Association special ‘contact an expert’ directory, and unlimited free equipment catalogue listings.</w:t>
            </w:r>
          </w:p>
          <w:p w14:paraId="4B5FCF19"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 xml:space="preserve">Six free advertisements on the websites (246 x 222 pixel / 6.5 x 5.84 </w:t>
            </w:r>
            <w:proofErr w:type="spellStart"/>
            <w:r w:rsidRPr="00BA36D5">
              <w:rPr>
                <w:rFonts w:cs="Calibri"/>
                <w:sz w:val="21"/>
                <w:szCs w:val="21"/>
              </w:rPr>
              <w:t>cms</w:t>
            </w:r>
            <w:proofErr w:type="spellEnd"/>
            <w:r w:rsidRPr="00BA36D5">
              <w:rPr>
                <w:rFonts w:cs="Calibri"/>
                <w:sz w:val="21"/>
                <w:szCs w:val="21"/>
              </w:rPr>
              <w:t>).</w:t>
            </w:r>
          </w:p>
          <w:p w14:paraId="3598C6AD"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 xml:space="preserve">Unlimited free listing of associated facilities on </w:t>
            </w:r>
            <w:hyperlink r:id="rId14" w:history="1">
              <w:r w:rsidRPr="00BA36D5">
                <w:rPr>
                  <w:sz w:val="21"/>
                  <w:szCs w:val="21"/>
                </w:rPr>
                <w:t>www.bioenergyfacilities.org.nz</w:t>
              </w:r>
            </w:hyperlink>
            <w:r w:rsidRPr="00BA36D5">
              <w:rPr>
                <w:rFonts w:cs="Calibri"/>
                <w:sz w:val="21"/>
                <w:szCs w:val="21"/>
              </w:rPr>
              <w:t>.</w:t>
            </w:r>
          </w:p>
          <w:p w14:paraId="410AB776"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Free display space at Association events.</w:t>
            </w:r>
          </w:p>
          <w:p w14:paraId="532CF0D3" w14:textId="77777777" w:rsidR="00DC2FC5" w:rsidRPr="00BA36D5" w:rsidRDefault="00DC2FC5" w:rsidP="009B3622">
            <w:pPr>
              <w:numPr>
                <w:ilvl w:val="0"/>
                <w:numId w:val="30"/>
              </w:numPr>
              <w:spacing w:after="0" w:line="240" w:lineRule="auto"/>
              <w:ind w:left="473"/>
              <w:rPr>
                <w:rFonts w:cs="Calibri"/>
                <w:sz w:val="21"/>
                <w:szCs w:val="21"/>
              </w:rPr>
            </w:pPr>
            <w:r w:rsidRPr="00BA36D5">
              <w:rPr>
                <w:rFonts w:cs="Calibri"/>
                <w:sz w:val="21"/>
                <w:szCs w:val="21"/>
              </w:rPr>
              <w:t>Executive logo display on website (30) and Association published material.</w:t>
            </w:r>
          </w:p>
          <w:p w14:paraId="7E1FA903" w14:textId="77777777" w:rsidR="00DC2FC5" w:rsidRPr="00BA36D5" w:rsidRDefault="00DC2FC5" w:rsidP="00AE6BC6">
            <w:pPr>
              <w:numPr>
                <w:ilvl w:val="0"/>
                <w:numId w:val="30"/>
              </w:numPr>
              <w:spacing w:after="60" w:line="240" w:lineRule="auto"/>
              <w:ind w:left="473"/>
              <w:rPr>
                <w:rFonts w:cs="Calibri"/>
                <w:sz w:val="21"/>
                <w:szCs w:val="21"/>
              </w:rPr>
            </w:pPr>
            <w:r w:rsidRPr="00BA36D5">
              <w:rPr>
                <w:rFonts w:cs="Calibri"/>
                <w:sz w:val="21"/>
                <w:szCs w:val="21"/>
              </w:rPr>
              <w:t>Twice yearly personal briefings on the bioenergy and biofuels sector relevant areas of interest.</w:t>
            </w:r>
          </w:p>
        </w:tc>
      </w:tr>
      <w:tr w:rsidR="00DC2FC5" w:rsidRPr="001D5EFD" w14:paraId="338C7926" w14:textId="77777777" w:rsidTr="009B3622">
        <w:trPr>
          <w:trHeight w:val="299"/>
        </w:trPr>
        <w:tc>
          <w:tcPr>
            <w:tcW w:w="2547" w:type="dxa"/>
            <w:gridSpan w:val="2"/>
            <w:shd w:val="clear" w:color="auto" w:fill="A8D08D" w:themeFill="accent6" w:themeFillTint="99"/>
          </w:tcPr>
          <w:p w14:paraId="37BE5BE6" w14:textId="77777777" w:rsidR="00DC2FC5" w:rsidRPr="0034786E" w:rsidRDefault="00DC2FC5" w:rsidP="00C40FAD">
            <w:pPr>
              <w:spacing w:before="40" w:after="40"/>
              <w:rPr>
                <w:rFonts w:cs="Calibri"/>
                <w:b/>
                <w:sz w:val="24"/>
                <w:szCs w:val="24"/>
              </w:rPr>
            </w:pPr>
            <w:r w:rsidRPr="0034786E">
              <w:rPr>
                <w:rFonts w:cs="Calibri"/>
                <w:b/>
                <w:sz w:val="24"/>
                <w:szCs w:val="24"/>
              </w:rPr>
              <w:t xml:space="preserve">Silver </w:t>
            </w:r>
          </w:p>
        </w:tc>
        <w:tc>
          <w:tcPr>
            <w:tcW w:w="8080" w:type="dxa"/>
            <w:shd w:val="clear" w:color="auto" w:fill="A8D08D" w:themeFill="accent6" w:themeFillTint="99"/>
          </w:tcPr>
          <w:p w14:paraId="1CD85DA0" w14:textId="77777777" w:rsidR="00DC2FC5" w:rsidRPr="001D5EFD" w:rsidRDefault="00DC2FC5" w:rsidP="00C40FAD">
            <w:pPr>
              <w:spacing w:before="40" w:after="40" w:line="240" w:lineRule="auto"/>
              <w:jc w:val="right"/>
              <w:rPr>
                <w:rFonts w:cs="Calibri"/>
                <w:b/>
                <w:sz w:val="24"/>
                <w:szCs w:val="24"/>
              </w:rPr>
            </w:pPr>
            <w:r w:rsidRPr="0034786E">
              <w:rPr>
                <w:rFonts w:cs="Calibri"/>
                <w:b/>
                <w:sz w:val="24"/>
                <w:szCs w:val="24"/>
              </w:rPr>
              <w:t>$2,200 plus GST</w:t>
            </w:r>
          </w:p>
        </w:tc>
      </w:tr>
      <w:tr w:rsidR="00DC2FC5" w:rsidRPr="00C00762" w14:paraId="352244B7" w14:textId="77777777" w:rsidTr="009B3622">
        <w:trPr>
          <w:trHeight w:val="299"/>
        </w:trPr>
        <w:tc>
          <w:tcPr>
            <w:tcW w:w="10627" w:type="dxa"/>
            <w:gridSpan w:val="3"/>
            <w:shd w:val="clear" w:color="auto" w:fill="D9D9D9" w:themeFill="background1" w:themeFillShade="D9"/>
          </w:tcPr>
          <w:p w14:paraId="2F107F39" w14:textId="77777777" w:rsidR="00DC2FC5" w:rsidRPr="00C00762" w:rsidRDefault="00DC2FC5" w:rsidP="00AE6BC6">
            <w:pPr>
              <w:spacing w:before="40" w:after="40" w:line="240" w:lineRule="auto"/>
              <w:ind w:left="113"/>
              <w:rPr>
                <w:rFonts w:cs="Calibri"/>
                <w:b/>
              </w:rPr>
            </w:pPr>
            <w:r w:rsidRPr="00C00762">
              <w:rPr>
                <w:rFonts w:cs="Calibri"/>
                <w:b/>
              </w:rPr>
              <w:t>Enhanced level member services</w:t>
            </w:r>
          </w:p>
          <w:p w14:paraId="26ED6E13" w14:textId="77777777" w:rsidR="00DC2FC5" w:rsidRPr="00AF5228" w:rsidRDefault="00DC2FC5" w:rsidP="00F44145">
            <w:pPr>
              <w:spacing w:before="40" w:after="40" w:line="240" w:lineRule="auto"/>
              <w:ind w:left="113"/>
              <w:rPr>
                <w:rFonts w:cs="Calibri"/>
                <w:b/>
                <w:bCs/>
                <w:sz w:val="21"/>
                <w:szCs w:val="21"/>
              </w:rPr>
            </w:pPr>
            <w:r w:rsidRPr="00AF5228">
              <w:rPr>
                <w:rFonts w:cs="Calibri"/>
                <w:b/>
                <w:bCs/>
                <w:sz w:val="21"/>
                <w:szCs w:val="21"/>
              </w:rPr>
              <w:t>Full member services plus:</w:t>
            </w:r>
          </w:p>
          <w:p w14:paraId="7DA48380"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Receipt of extensive assistance and support of market information, best practice and business case information on a confidential basis from association staff</w:t>
            </w:r>
          </w:p>
          <w:p w14:paraId="2B55B2F9"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Any time access to association staff for confidential advice, bioenergy business mentoring and peer review.</w:t>
            </w:r>
          </w:p>
          <w:p w14:paraId="11BFBC79"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Level 2 listing</w:t>
            </w:r>
            <w:r w:rsidRPr="00BA36D5">
              <w:rPr>
                <w:rFonts w:cs="Calibri"/>
                <w:b/>
                <w:color w:val="E36C0A"/>
                <w:sz w:val="21"/>
                <w:szCs w:val="21"/>
              </w:rPr>
              <w:t>*</w:t>
            </w:r>
            <w:r w:rsidRPr="00BA36D5">
              <w:rPr>
                <w:rFonts w:cs="Calibri"/>
                <w:sz w:val="21"/>
                <w:szCs w:val="21"/>
              </w:rPr>
              <w:t xml:space="preserve"> in the relevant Association website ‘</w:t>
            </w:r>
            <w:hyperlink r:id="rId15" w:history="1">
              <w:r w:rsidRPr="00BA36D5">
                <w:rPr>
                  <w:rStyle w:val="Hyperlink"/>
                  <w:rFonts w:cs="Calibri"/>
                  <w:sz w:val="21"/>
                  <w:szCs w:val="21"/>
                </w:rPr>
                <w:t>contact an expert</w:t>
              </w:r>
            </w:hyperlink>
            <w:r w:rsidRPr="00BA36D5">
              <w:rPr>
                <w:rFonts w:cs="Calibri"/>
                <w:sz w:val="21"/>
                <w:szCs w:val="21"/>
              </w:rPr>
              <w:t>’ directory.</w:t>
            </w:r>
          </w:p>
          <w:p w14:paraId="03AE2269"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Free membership of two interest groups.</w:t>
            </w:r>
          </w:p>
          <w:p w14:paraId="4A6ACF51"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Free Level 2 listings on two association special ‘contact an expert’ directory, and four free equipment catalogue listings.</w:t>
            </w:r>
          </w:p>
          <w:p w14:paraId="7EA0209A"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 xml:space="preserve">Two free advertisements on the websites (246 x 222 pixel / 6.5 x 5.84 </w:t>
            </w:r>
            <w:proofErr w:type="spellStart"/>
            <w:r w:rsidRPr="00BA36D5">
              <w:rPr>
                <w:rFonts w:cs="Calibri"/>
                <w:sz w:val="21"/>
                <w:szCs w:val="21"/>
              </w:rPr>
              <w:t>cms</w:t>
            </w:r>
            <w:proofErr w:type="spellEnd"/>
            <w:r w:rsidRPr="00BA36D5">
              <w:rPr>
                <w:rFonts w:cs="Calibri"/>
                <w:sz w:val="21"/>
                <w:szCs w:val="21"/>
              </w:rPr>
              <w:t>).</w:t>
            </w:r>
          </w:p>
          <w:p w14:paraId="600FAD67"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 xml:space="preserve">50 free listing of associated facilities on </w:t>
            </w:r>
            <w:hyperlink r:id="rId16" w:history="1">
              <w:r w:rsidRPr="00BA36D5">
                <w:rPr>
                  <w:rStyle w:val="Hyperlink"/>
                  <w:rFonts w:cs="Calibri"/>
                  <w:sz w:val="21"/>
                  <w:szCs w:val="21"/>
                </w:rPr>
                <w:t>www.bioenergyfacilities.org.nz</w:t>
              </w:r>
            </w:hyperlink>
            <w:r w:rsidRPr="00BA36D5">
              <w:rPr>
                <w:rFonts w:cs="Calibri"/>
                <w:sz w:val="21"/>
                <w:szCs w:val="21"/>
              </w:rPr>
              <w:t>.</w:t>
            </w:r>
          </w:p>
          <w:p w14:paraId="547C3331"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Discounted display space at Association events.</w:t>
            </w:r>
          </w:p>
          <w:p w14:paraId="3BC4B26C" w14:textId="77777777" w:rsidR="00DC2FC5" w:rsidRPr="00BA36D5" w:rsidRDefault="00DC2FC5" w:rsidP="009B3622">
            <w:pPr>
              <w:numPr>
                <w:ilvl w:val="0"/>
                <w:numId w:val="29"/>
              </w:numPr>
              <w:spacing w:after="0" w:line="240" w:lineRule="auto"/>
              <w:ind w:left="473"/>
              <w:rPr>
                <w:rFonts w:cs="Calibri"/>
                <w:sz w:val="21"/>
                <w:szCs w:val="21"/>
              </w:rPr>
            </w:pPr>
            <w:r w:rsidRPr="00BA36D5">
              <w:rPr>
                <w:rFonts w:cs="Calibri"/>
                <w:sz w:val="21"/>
                <w:szCs w:val="21"/>
              </w:rPr>
              <w:t>Logo display on website (20) and association published material.</w:t>
            </w:r>
          </w:p>
          <w:p w14:paraId="03FDA7FD" w14:textId="77777777" w:rsidR="00DC2FC5" w:rsidRPr="00C00762" w:rsidRDefault="00DC2FC5" w:rsidP="00AE6BC6">
            <w:pPr>
              <w:numPr>
                <w:ilvl w:val="0"/>
                <w:numId w:val="29"/>
              </w:numPr>
              <w:spacing w:after="60" w:line="240" w:lineRule="auto"/>
              <w:ind w:left="473"/>
              <w:rPr>
                <w:rFonts w:cs="Calibri"/>
              </w:rPr>
            </w:pPr>
            <w:r w:rsidRPr="00BA36D5">
              <w:rPr>
                <w:rFonts w:cs="Calibri"/>
                <w:sz w:val="21"/>
                <w:szCs w:val="21"/>
              </w:rPr>
              <w:t>Annual personal briefings on the bioenergy and biofuels sector relevant areas of interest.</w:t>
            </w:r>
          </w:p>
        </w:tc>
      </w:tr>
      <w:tr w:rsidR="00A464F2" w:rsidRPr="001D5EFD" w14:paraId="5D10067B" w14:textId="77777777" w:rsidTr="00ED5452">
        <w:trPr>
          <w:trHeight w:val="299"/>
        </w:trPr>
        <w:tc>
          <w:tcPr>
            <w:tcW w:w="2410" w:type="dxa"/>
            <w:shd w:val="clear" w:color="auto" w:fill="A8D08D" w:themeFill="accent6" w:themeFillTint="99"/>
          </w:tcPr>
          <w:p w14:paraId="2F2DF138" w14:textId="59C10C9D" w:rsidR="00A464F2" w:rsidRPr="0034786E" w:rsidRDefault="00A464F2" w:rsidP="00C40FAD">
            <w:pPr>
              <w:spacing w:before="40" w:after="40"/>
              <w:rPr>
                <w:rFonts w:cs="Calibri"/>
                <w:b/>
                <w:sz w:val="24"/>
                <w:szCs w:val="24"/>
              </w:rPr>
            </w:pPr>
            <w:r w:rsidRPr="0034786E">
              <w:rPr>
                <w:rFonts w:cs="Calibri"/>
                <w:b/>
                <w:sz w:val="24"/>
                <w:szCs w:val="24"/>
              </w:rPr>
              <w:t>Bronze</w:t>
            </w:r>
          </w:p>
        </w:tc>
        <w:tc>
          <w:tcPr>
            <w:tcW w:w="8217" w:type="dxa"/>
            <w:gridSpan w:val="2"/>
            <w:shd w:val="clear" w:color="auto" w:fill="A8D08D" w:themeFill="accent6" w:themeFillTint="99"/>
          </w:tcPr>
          <w:p w14:paraId="108BC4F8" w14:textId="4AAFAE73" w:rsidR="00A464F2" w:rsidRPr="001D5EFD" w:rsidRDefault="00A464F2" w:rsidP="00C40FAD">
            <w:pPr>
              <w:spacing w:before="40" w:after="40" w:line="240" w:lineRule="auto"/>
              <w:jc w:val="right"/>
              <w:rPr>
                <w:rFonts w:cs="Calibri"/>
                <w:b/>
                <w:sz w:val="24"/>
                <w:szCs w:val="24"/>
              </w:rPr>
            </w:pPr>
            <w:r w:rsidRPr="0034786E">
              <w:rPr>
                <w:rFonts w:cs="Calibri"/>
                <w:b/>
                <w:sz w:val="24"/>
                <w:szCs w:val="24"/>
              </w:rPr>
              <w:t>$</w:t>
            </w:r>
            <w:r w:rsidR="0034786E" w:rsidRPr="0034786E">
              <w:rPr>
                <w:rFonts w:cs="Calibri"/>
                <w:b/>
                <w:sz w:val="24"/>
                <w:szCs w:val="24"/>
              </w:rPr>
              <w:t>75</w:t>
            </w:r>
            <w:r w:rsidRPr="0034786E">
              <w:rPr>
                <w:rFonts w:cs="Calibri"/>
                <w:b/>
                <w:sz w:val="24"/>
                <w:szCs w:val="24"/>
              </w:rPr>
              <w:t>0</w:t>
            </w:r>
            <w:r w:rsidR="003A625D" w:rsidRPr="0034786E">
              <w:rPr>
                <w:rFonts w:cs="Calibri"/>
                <w:b/>
                <w:sz w:val="24"/>
                <w:szCs w:val="24"/>
              </w:rPr>
              <w:t xml:space="preserve"> plus GST</w:t>
            </w:r>
          </w:p>
        </w:tc>
      </w:tr>
      <w:tr w:rsidR="00A464F2" w:rsidRPr="00C00762" w14:paraId="3CEF276D" w14:textId="77777777" w:rsidTr="00ED5452">
        <w:trPr>
          <w:trHeight w:val="299"/>
        </w:trPr>
        <w:tc>
          <w:tcPr>
            <w:tcW w:w="10627" w:type="dxa"/>
            <w:gridSpan w:val="3"/>
            <w:shd w:val="clear" w:color="auto" w:fill="D9D9D9" w:themeFill="background1" w:themeFillShade="D9"/>
          </w:tcPr>
          <w:p w14:paraId="20EBAF08" w14:textId="74A1072F" w:rsidR="00A464F2" w:rsidRPr="00C00762" w:rsidRDefault="0079525D" w:rsidP="002C51DB">
            <w:pPr>
              <w:spacing w:before="40" w:after="40" w:line="240" w:lineRule="auto"/>
              <w:ind w:left="57"/>
              <w:rPr>
                <w:rFonts w:cs="Calibri"/>
                <w:b/>
              </w:rPr>
            </w:pPr>
            <w:r>
              <w:rPr>
                <w:rFonts w:cs="Calibri"/>
                <w:b/>
              </w:rPr>
              <w:t>M</w:t>
            </w:r>
            <w:r w:rsidR="00A464F2" w:rsidRPr="00C00762">
              <w:rPr>
                <w:rFonts w:cs="Calibri"/>
                <w:b/>
              </w:rPr>
              <w:t>ember services</w:t>
            </w:r>
          </w:p>
          <w:p w14:paraId="0CA6891F" w14:textId="0BC4F332" w:rsidR="00A464F2" w:rsidRPr="00BA36D5" w:rsidRDefault="00CD1236" w:rsidP="00C00762">
            <w:pPr>
              <w:numPr>
                <w:ilvl w:val="0"/>
                <w:numId w:val="28"/>
              </w:numPr>
              <w:spacing w:after="0" w:line="240" w:lineRule="auto"/>
              <w:ind w:left="417"/>
              <w:rPr>
                <w:rFonts w:cs="Calibri"/>
                <w:sz w:val="21"/>
                <w:szCs w:val="21"/>
              </w:rPr>
            </w:pPr>
            <w:r w:rsidRPr="00BA36D5">
              <w:rPr>
                <w:rFonts w:cs="Calibri"/>
                <w:sz w:val="21"/>
                <w:szCs w:val="21"/>
              </w:rPr>
              <w:t>A</w:t>
            </w:r>
            <w:r w:rsidR="00A464F2" w:rsidRPr="00BA36D5">
              <w:rPr>
                <w:rFonts w:cs="Calibri"/>
                <w:sz w:val="21"/>
                <w:szCs w:val="21"/>
              </w:rPr>
              <w:t>ssistance and support of market information, best practice and business case information on a confidential basis from association staff</w:t>
            </w:r>
          </w:p>
          <w:p w14:paraId="6BE71B1D" w14:textId="77777777" w:rsidR="00A464F2" w:rsidRPr="00BA36D5" w:rsidRDefault="00A464F2" w:rsidP="00C00762">
            <w:pPr>
              <w:numPr>
                <w:ilvl w:val="0"/>
                <w:numId w:val="28"/>
              </w:numPr>
              <w:spacing w:after="0" w:line="240" w:lineRule="auto"/>
              <w:ind w:left="417"/>
              <w:rPr>
                <w:rFonts w:cs="Calibri"/>
                <w:sz w:val="21"/>
                <w:szCs w:val="21"/>
              </w:rPr>
            </w:pPr>
            <w:r w:rsidRPr="00BA36D5">
              <w:rPr>
                <w:rFonts w:cs="Calibri"/>
                <w:sz w:val="21"/>
                <w:szCs w:val="21"/>
              </w:rPr>
              <w:t>Access to association staff for confidential advice, bioenergy business mentoring and peer review.</w:t>
            </w:r>
          </w:p>
          <w:p w14:paraId="1C0811DC" w14:textId="77777777" w:rsidR="00A464F2" w:rsidRPr="00BA36D5" w:rsidRDefault="00A464F2" w:rsidP="00C00762">
            <w:pPr>
              <w:numPr>
                <w:ilvl w:val="0"/>
                <w:numId w:val="28"/>
              </w:numPr>
              <w:spacing w:after="0" w:line="240" w:lineRule="auto"/>
              <w:ind w:left="417"/>
              <w:rPr>
                <w:rFonts w:cs="Calibri"/>
                <w:sz w:val="21"/>
                <w:szCs w:val="21"/>
              </w:rPr>
            </w:pPr>
            <w:r w:rsidRPr="00BA36D5">
              <w:rPr>
                <w:rFonts w:cs="Calibri"/>
                <w:sz w:val="21"/>
                <w:szCs w:val="21"/>
              </w:rPr>
              <w:t>Level 1 listing</w:t>
            </w:r>
            <w:r w:rsidRPr="00BA36D5">
              <w:rPr>
                <w:rFonts w:cs="Calibri"/>
                <w:b/>
                <w:color w:val="E36C0A"/>
                <w:sz w:val="21"/>
                <w:szCs w:val="21"/>
              </w:rPr>
              <w:t>*</w:t>
            </w:r>
            <w:r w:rsidRPr="00BA36D5">
              <w:rPr>
                <w:rFonts w:cs="Calibri"/>
                <w:sz w:val="21"/>
                <w:szCs w:val="21"/>
              </w:rPr>
              <w:t xml:space="preserve"> in the relevant association website ‘</w:t>
            </w:r>
            <w:hyperlink r:id="rId17" w:history="1">
              <w:r w:rsidRPr="00BA36D5">
                <w:rPr>
                  <w:rStyle w:val="Hyperlink"/>
                  <w:rFonts w:cs="Calibri"/>
                  <w:sz w:val="21"/>
                  <w:szCs w:val="21"/>
                </w:rPr>
                <w:t>contact an expert</w:t>
              </w:r>
            </w:hyperlink>
            <w:r w:rsidRPr="00BA36D5">
              <w:rPr>
                <w:rFonts w:cs="Calibri"/>
                <w:sz w:val="21"/>
                <w:szCs w:val="21"/>
              </w:rPr>
              <w:t xml:space="preserve">’ directory. </w:t>
            </w:r>
          </w:p>
          <w:p w14:paraId="7CA1F52B" w14:textId="77777777" w:rsidR="00A464F2" w:rsidRPr="00BA36D5" w:rsidRDefault="00A464F2" w:rsidP="00C00762">
            <w:pPr>
              <w:numPr>
                <w:ilvl w:val="0"/>
                <w:numId w:val="28"/>
              </w:numPr>
              <w:spacing w:after="0" w:line="240" w:lineRule="auto"/>
              <w:ind w:left="417"/>
              <w:rPr>
                <w:rFonts w:cs="Calibri"/>
                <w:sz w:val="21"/>
                <w:szCs w:val="21"/>
              </w:rPr>
            </w:pPr>
            <w:r w:rsidRPr="00BA36D5">
              <w:rPr>
                <w:rFonts w:cs="Calibri"/>
                <w:sz w:val="21"/>
                <w:szCs w:val="21"/>
              </w:rPr>
              <w:t xml:space="preserve">Receipt of e-news </w:t>
            </w:r>
            <w:proofErr w:type="spellStart"/>
            <w:r w:rsidRPr="00BA36D5">
              <w:rPr>
                <w:rFonts w:cs="Calibri"/>
                <w:sz w:val="21"/>
                <w:szCs w:val="21"/>
              </w:rPr>
              <w:t>Bioflash</w:t>
            </w:r>
            <w:proofErr w:type="spellEnd"/>
            <w:r w:rsidRPr="00BA36D5">
              <w:rPr>
                <w:rFonts w:cs="Calibri"/>
                <w:sz w:val="21"/>
                <w:szCs w:val="21"/>
              </w:rPr>
              <w:t xml:space="preserve"> to an unlimited number of member’s staff.</w:t>
            </w:r>
          </w:p>
          <w:p w14:paraId="6C476110" w14:textId="77777777" w:rsidR="00A464F2" w:rsidRPr="00BA36D5" w:rsidRDefault="00A464F2" w:rsidP="00C00762">
            <w:pPr>
              <w:numPr>
                <w:ilvl w:val="0"/>
                <w:numId w:val="28"/>
              </w:numPr>
              <w:spacing w:after="0" w:line="240" w:lineRule="auto"/>
              <w:ind w:left="417"/>
              <w:rPr>
                <w:rFonts w:cs="Calibri"/>
                <w:sz w:val="21"/>
                <w:szCs w:val="21"/>
              </w:rPr>
            </w:pPr>
            <w:r w:rsidRPr="00BA36D5">
              <w:rPr>
                <w:rFonts w:cs="Calibri"/>
                <w:sz w:val="21"/>
                <w:szCs w:val="21"/>
              </w:rPr>
              <w:lastRenderedPageBreak/>
              <w:t>Free membership of one interest group.</w:t>
            </w:r>
          </w:p>
          <w:p w14:paraId="09639921" w14:textId="77777777" w:rsidR="00A464F2" w:rsidRPr="00BA36D5" w:rsidRDefault="00A464F2" w:rsidP="00C00762">
            <w:pPr>
              <w:numPr>
                <w:ilvl w:val="0"/>
                <w:numId w:val="28"/>
              </w:numPr>
              <w:spacing w:after="0" w:line="240" w:lineRule="auto"/>
              <w:ind w:left="417"/>
              <w:rPr>
                <w:rFonts w:cs="Calibri"/>
                <w:sz w:val="21"/>
                <w:szCs w:val="21"/>
              </w:rPr>
            </w:pPr>
            <w:r w:rsidRPr="00BA36D5">
              <w:rPr>
                <w:rFonts w:cs="Calibri"/>
                <w:sz w:val="21"/>
                <w:szCs w:val="21"/>
              </w:rPr>
              <w:t xml:space="preserve">One free Level 1 listing on one Association special topic ‘contact an expert’ directory, and one free equipment catalogue listing. </w:t>
            </w:r>
          </w:p>
          <w:p w14:paraId="4CF63345" w14:textId="0BCEB814" w:rsidR="00A464F2" w:rsidRPr="00BA36D5" w:rsidRDefault="00A83775" w:rsidP="00C00762">
            <w:pPr>
              <w:numPr>
                <w:ilvl w:val="0"/>
                <w:numId w:val="28"/>
              </w:numPr>
              <w:spacing w:after="0" w:line="240" w:lineRule="auto"/>
              <w:ind w:left="417"/>
              <w:rPr>
                <w:rFonts w:cs="Calibri"/>
                <w:sz w:val="21"/>
                <w:szCs w:val="21"/>
              </w:rPr>
            </w:pPr>
            <w:r w:rsidRPr="00BA36D5">
              <w:rPr>
                <w:rFonts w:cs="Calibri"/>
                <w:sz w:val="21"/>
                <w:szCs w:val="21"/>
              </w:rPr>
              <w:t>Three</w:t>
            </w:r>
            <w:r w:rsidR="00A464F2" w:rsidRPr="00BA36D5">
              <w:rPr>
                <w:rFonts w:cs="Calibri"/>
                <w:sz w:val="21"/>
                <w:szCs w:val="21"/>
              </w:rPr>
              <w:t xml:space="preserve"> free listing of associated facilities on </w:t>
            </w:r>
            <w:hyperlink r:id="rId18" w:history="1">
              <w:r w:rsidR="00A464F2" w:rsidRPr="00BA36D5">
                <w:rPr>
                  <w:rStyle w:val="Hyperlink"/>
                  <w:rFonts w:cs="Calibri"/>
                  <w:sz w:val="21"/>
                  <w:szCs w:val="21"/>
                </w:rPr>
                <w:t>www.bioenergyfacilities.org.nz</w:t>
              </w:r>
            </w:hyperlink>
            <w:r w:rsidR="00A464F2" w:rsidRPr="00BA36D5">
              <w:rPr>
                <w:rFonts w:cs="Calibri"/>
                <w:sz w:val="21"/>
                <w:szCs w:val="21"/>
              </w:rPr>
              <w:t>.</w:t>
            </w:r>
          </w:p>
          <w:p w14:paraId="1C19C552" w14:textId="35EB3A71" w:rsidR="00A464F2" w:rsidRPr="00BA36D5" w:rsidRDefault="00A464F2" w:rsidP="00C00762">
            <w:pPr>
              <w:numPr>
                <w:ilvl w:val="0"/>
                <w:numId w:val="28"/>
              </w:numPr>
              <w:spacing w:after="0" w:line="240" w:lineRule="auto"/>
              <w:ind w:left="417"/>
              <w:rPr>
                <w:rFonts w:cs="Calibri"/>
                <w:sz w:val="21"/>
                <w:szCs w:val="21"/>
              </w:rPr>
            </w:pPr>
            <w:r w:rsidRPr="00BA36D5">
              <w:rPr>
                <w:rFonts w:cs="Calibri"/>
                <w:sz w:val="21"/>
                <w:szCs w:val="21"/>
              </w:rPr>
              <w:t>Discounted registration fees for Association events, free attendance at webinars.</w:t>
            </w:r>
          </w:p>
          <w:p w14:paraId="1C2DD01A" w14:textId="465E6975" w:rsidR="00BA36D5" w:rsidRPr="00BA36D5" w:rsidRDefault="00BA36D5" w:rsidP="00C00762">
            <w:pPr>
              <w:numPr>
                <w:ilvl w:val="0"/>
                <w:numId w:val="28"/>
              </w:numPr>
              <w:spacing w:after="0" w:line="240" w:lineRule="auto"/>
              <w:ind w:left="417"/>
              <w:rPr>
                <w:rFonts w:cs="Calibri"/>
                <w:sz w:val="21"/>
                <w:szCs w:val="21"/>
              </w:rPr>
            </w:pPr>
            <w:r w:rsidRPr="00BA36D5">
              <w:rPr>
                <w:rFonts w:cs="Calibri"/>
                <w:sz w:val="21"/>
                <w:szCs w:val="21"/>
              </w:rPr>
              <w:t>Right to purchase display space at Association events.</w:t>
            </w:r>
          </w:p>
          <w:p w14:paraId="23B399CE" w14:textId="77777777" w:rsidR="00A464F2" w:rsidRPr="00BA36D5" w:rsidRDefault="00A464F2" w:rsidP="00C00762">
            <w:pPr>
              <w:numPr>
                <w:ilvl w:val="0"/>
                <w:numId w:val="28"/>
              </w:numPr>
              <w:spacing w:after="0" w:line="240" w:lineRule="auto"/>
              <w:ind w:left="417"/>
              <w:rPr>
                <w:rFonts w:cs="Calibri"/>
                <w:sz w:val="21"/>
                <w:szCs w:val="21"/>
              </w:rPr>
            </w:pPr>
            <w:proofErr w:type="spellStart"/>
            <w:r w:rsidRPr="00BA36D5">
              <w:rPr>
                <w:rFonts w:cs="Calibri"/>
                <w:sz w:val="21"/>
                <w:szCs w:val="21"/>
              </w:rPr>
              <w:t>Authorised</w:t>
            </w:r>
            <w:proofErr w:type="spellEnd"/>
            <w:r w:rsidRPr="00BA36D5">
              <w:rPr>
                <w:rFonts w:cs="Calibri"/>
                <w:sz w:val="21"/>
                <w:szCs w:val="21"/>
              </w:rPr>
              <w:t xml:space="preserve"> to use the Association’s membership insignia on advertising.</w:t>
            </w:r>
          </w:p>
          <w:p w14:paraId="3C204476" w14:textId="4A9F1DE2" w:rsidR="00A464F2" w:rsidRPr="00C00762" w:rsidRDefault="00A464F2" w:rsidP="002C51DB">
            <w:pPr>
              <w:numPr>
                <w:ilvl w:val="0"/>
                <w:numId w:val="28"/>
              </w:numPr>
              <w:spacing w:after="60" w:line="240" w:lineRule="auto"/>
              <w:ind w:left="417"/>
              <w:rPr>
                <w:rFonts w:cs="Calibri"/>
              </w:rPr>
            </w:pPr>
            <w:r w:rsidRPr="00BA36D5">
              <w:rPr>
                <w:rFonts w:cs="Calibri"/>
                <w:sz w:val="21"/>
                <w:szCs w:val="21"/>
              </w:rPr>
              <w:t>Login access to the members only area</w:t>
            </w:r>
            <w:r w:rsidR="007B62D3" w:rsidRPr="00BA36D5">
              <w:rPr>
                <w:rFonts w:cs="Calibri"/>
                <w:sz w:val="21"/>
                <w:szCs w:val="21"/>
              </w:rPr>
              <w:t xml:space="preserve"> and Bioenergy Knowledge Centre </w:t>
            </w:r>
            <w:r w:rsidR="008F08D9" w:rsidRPr="00BA36D5">
              <w:rPr>
                <w:rFonts w:cs="Calibri"/>
                <w:sz w:val="21"/>
                <w:szCs w:val="21"/>
              </w:rPr>
              <w:t>publications.</w:t>
            </w:r>
          </w:p>
        </w:tc>
      </w:tr>
      <w:tr w:rsidR="00132CBA" w:rsidRPr="002B6B1B" w14:paraId="60DB5284" w14:textId="77777777" w:rsidTr="002B6B1B">
        <w:trPr>
          <w:trHeight w:val="299"/>
        </w:trPr>
        <w:tc>
          <w:tcPr>
            <w:tcW w:w="2547" w:type="dxa"/>
            <w:gridSpan w:val="2"/>
            <w:shd w:val="clear" w:color="auto" w:fill="A8D08D" w:themeFill="accent6" w:themeFillTint="99"/>
          </w:tcPr>
          <w:p w14:paraId="66C6AB73" w14:textId="3AD1C1D2" w:rsidR="00132CBA" w:rsidRPr="00A83775" w:rsidRDefault="00132CBA" w:rsidP="002C51DB">
            <w:pPr>
              <w:spacing w:before="40" w:after="40"/>
              <w:rPr>
                <w:rFonts w:cs="Calibri"/>
                <w:b/>
                <w:sz w:val="24"/>
                <w:szCs w:val="24"/>
              </w:rPr>
            </w:pPr>
            <w:r w:rsidRPr="00A83775">
              <w:rPr>
                <w:rFonts w:cs="Calibri"/>
                <w:b/>
                <w:sz w:val="24"/>
                <w:szCs w:val="24"/>
              </w:rPr>
              <w:lastRenderedPageBreak/>
              <w:t>Individual / Observer</w:t>
            </w:r>
            <w:r w:rsidR="007B62D3">
              <w:rPr>
                <w:rStyle w:val="FootnoteReference"/>
                <w:rFonts w:cs="Calibri"/>
                <w:b/>
                <w:sz w:val="24"/>
                <w:szCs w:val="24"/>
              </w:rPr>
              <w:footnoteReference w:id="1"/>
            </w:r>
          </w:p>
        </w:tc>
        <w:tc>
          <w:tcPr>
            <w:tcW w:w="8080" w:type="dxa"/>
            <w:shd w:val="clear" w:color="auto" w:fill="A8D08D" w:themeFill="accent6" w:themeFillTint="99"/>
          </w:tcPr>
          <w:p w14:paraId="6EAC3E34" w14:textId="6DBB5A55" w:rsidR="00132CBA" w:rsidRPr="002B6B1B" w:rsidRDefault="00132CBA" w:rsidP="002C51DB">
            <w:pPr>
              <w:spacing w:before="40" w:after="40" w:line="240" w:lineRule="auto"/>
              <w:jc w:val="right"/>
              <w:rPr>
                <w:rFonts w:cs="Calibri"/>
                <w:sz w:val="24"/>
                <w:szCs w:val="24"/>
              </w:rPr>
            </w:pPr>
            <w:r w:rsidRPr="00A83775">
              <w:rPr>
                <w:rFonts w:cs="Calibri"/>
                <w:b/>
                <w:sz w:val="24"/>
                <w:szCs w:val="24"/>
              </w:rPr>
              <w:t>$2</w:t>
            </w:r>
            <w:r w:rsidR="00A83775" w:rsidRPr="00A83775">
              <w:rPr>
                <w:rFonts w:cs="Calibri"/>
                <w:b/>
                <w:sz w:val="24"/>
                <w:szCs w:val="24"/>
              </w:rPr>
              <w:t>2</w:t>
            </w:r>
            <w:r w:rsidRPr="00A83775">
              <w:rPr>
                <w:rFonts w:cs="Calibri"/>
                <w:b/>
                <w:sz w:val="24"/>
                <w:szCs w:val="24"/>
              </w:rPr>
              <w:t>0</w:t>
            </w:r>
            <w:r w:rsidR="003A625D" w:rsidRPr="00A83775">
              <w:rPr>
                <w:rFonts w:cs="Calibri"/>
                <w:b/>
                <w:sz w:val="24"/>
                <w:szCs w:val="24"/>
              </w:rPr>
              <w:t xml:space="preserve"> plus GST</w:t>
            </w:r>
          </w:p>
        </w:tc>
      </w:tr>
      <w:tr w:rsidR="00132CBA" w:rsidRPr="00343004" w14:paraId="3DE7E9C5" w14:textId="77777777" w:rsidTr="002B6B1B">
        <w:trPr>
          <w:trHeight w:val="299"/>
        </w:trPr>
        <w:tc>
          <w:tcPr>
            <w:tcW w:w="10627" w:type="dxa"/>
            <w:gridSpan w:val="3"/>
            <w:shd w:val="clear" w:color="auto" w:fill="D9D9D9" w:themeFill="background1" w:themeFillShade="D9"/>
          </w:tcPr>
          <w:p w14:paraId="77929567" w14:textId="77777777" w:rsidR="00132CBA" w:rsidRPr="00132CBA" w:rsidRDefault="00132CBA" w:rsidP="008F08D9">
            <w:pPr>
              <w:numPr>
                <w:ilvl w:val="0"/>
                <w:numId w:val="31"/>
              </w:numPr>
              <w:spacing w:before="20" w:after="0" w:line="240" w:lineRule="auto"/>
              <w:ind w:left="473"/>
              <w:rPr>
                <w:rFonts w:cs="Calibri"/>
              </w:rPr>
            </w:pPr>
            <w:r w:rsidRPr="00132CBA">
              <w:rPr>
                <w:rFonts w:cs="Calibri"/>
              </w:rPr>
              <w:t xml:space="preserve">No website listing. </w:t>
            </w:r>
          </w:p>
          <w:p w14:paraId="4D7A8442" w14:textId="77777777" w:rsidR="00132CBA" w:rsidRPr="00132CBA" w:rsidRDefault="00132CBA" w:rsidP="00132CBA">
            <w:pPr>
              <w:numPr>
                <w:ilvl w:val="0"/>
                <w:numId w:val="31"/>
              </w:numPr>
              <w:spacing w:after="0" w:line="240" w:lineRule="auto"/>
              <w:ind w:left="473"/>
              <w:rPr>
                <w:rFonts w:cs="Calibri"/>
              </w:rPr>
            </w:pPr>
            <w:r w:rsidRPr="00132CBA">
              <w:rPr>
                <w:rFonts w:cs="Calibri"/>
              </w:rPr>
              <w:t xml:space="preserve">Receipt of e-news </w:t>
            </w:r>
            <w:proofErr w:type="spellStart"/>
            <w:r w:rsidRPr="00132CBA">
              <w:rPr>
                <w:rFonts w:cs="Calibri"/>
              </w:rPr>
              <w:t>Bioflash</w:t>
            </w:r>
            <w:proofErr w:type="spellEnd"/>
            <w:r w:rsidRPr="00132CBA">
              <w:rPr>
                <w:rFonts w:cs="Calibri"/>
              </w:rPr>
              <w:t xml:space="preserve"> to one person.</w:t>
            </w:r>
          </w:p>
          <w:p w14:paraId="7030AAEB" w14:textId="77777777" w:rsidR="00132CBA" w:rsidRPr="00132CBA" w:rsidRDefault="00132CBA" w:rsidP="00132CBA">
            <w:pPr>
              <w:numPr>
                <w:ilvl w:val="0"/>
                <w:numId w:val="31"/>
              </w:numPr>
              <w:spacing w:after="0" w:line="240" w:lineRule="auto"/>
              <w:ind w:left="473"/>
              <w:rPr>
                <w:rFonts w:cs="Calibri"/>
              </w:rPr>
            </w:pPr>
            <w:r w:rsidRPr="00132CBA">
              <w:rPr>
                <w:rFonts w:cs="Calibri"/>
              </w:rPr>
              <w:t xml:space="preserve">Discounted registration fees for Association events, free attendance at webinars. </w:t>
            </w:r>
          </w:p>
          <w:p w14:paraId="1619FC80" w14:textId="77777777" w:rsidR="00132CBA" w:rsidRPr="00132CBA" w:rsidRDefault="00132CBA" w:rsidP="00132CBA">
            <w:pPr>
              <w:numPr>
                <w:ilvl w:val="0"/>
                <w:numId w:val="31"/>
              </w:numPr>
              <w:spacing w:after="0" w:line="240" w:lineRule="auto"/>
              <w:ind w:left="473"/>
              <w:rPr>
                <w:rFonts w:cs="Calibri"/>
              </w:rPr>
            </w:pPr>
            <w:r w:rsidRPr="00132CBA">
              <w:rPr>
                <w:rFonts w:cs="Calibri"/>
              </w:rPr>
              <w:t>Interest group membership (on payment of an additional $100 per group).</w:t>
            </w:r>
          </w:p>
          <w:p w14:paraId="7DF8692D" w14:textId="7090DDDE" w:rsidR="00132CBA" w:rsidRPr="00132CBA" w:rsidRDefault="00132CBA" w:rsidP="002C51DB">
            <w:pPr>
              <w:numPr>
                <w:ilvl w:val="0"/>
                <w:numId w:val="31"/>
              </w:numPr>
              <w:spacing w:after="60" w:line="240" w:lineRule="auto"/>
              <w:ind w:left="473"/>
              <w:rPr>
                <w:rFonts w:cs="Calibri"/>
              </w:rPr>
            </w:pPr>
            <w:r w:rsidRPr="00132CBA">
              <w:rPr>
                <w:rFonts w:cs="Calibri"/>
              </w:rPr>
              <w:t>Login access to the members only area</w:t>
            </w:r>
            <w:r w:rsidR="007B62D3">
              <w:rPr>
                <w:rFonts w:cs="Calibri"/>
              </w:rPr>
              <w:t xml:space="preserve"> and Bioenergy Knowledge Centre publications</w:t>
            </w:r>
            <w:r w:rsidRPr="00132CBA">
              <w:rPr>
                <w:rFonts w:cs="Calibri"/>
              </w:rPr>
              <w:t>.</w:t>
            </w:r>
          </w:p>
        </w:tc>
      </w:tr>
      <w:tr w:rsidR="00132CBA" w:rsidRPr="002B6B1B" w14:paraId="4C37580C" w14:textId="77777777" w:rsidTr="002B6B1B">
        <w:trPr>
          <w:trHeight w:val="132"/>
        </w:trPr>
        <w:tc>
          <w:tcPr>
            <w:tcW w:w="2547" w:type="dxa"/>
            <w:gridSpan w:val="2"/>
            <w:shd w:val="clear" w:color="auto" w:fill="A8D08D" w:themeFill="accent6" w:themeFillTint="99"/>
          </w:tcPr>
          <w:p w14:paraId="5B673BB0" w14:textId="293A9560" w:rsidR="00132CBA" w:rsidRPr="00A83775" w:rsidRDefault="00132CBA" w:rsidP="002C51DB">
            <w:pPr>
              <w:spacing w:before="40" w:after="40"/>
              <w:rPr>
                <w:rFonts w:cs="Calibri"/>
                <w:b/>
                <w:sz w:val="24"/>
                <w:szCs w:val="24"/>
              </w:rPr>
            </w:pPr>
            <w:r w:rsidRPr="00A83775">
              <w:rPr>
                <w:rFonts w:cs="Calibri"/>
                <w:b/>
                <w:sz w:val="24"/>
                <w:szCs w:val="24"/>
              </w:rPr>
              <w:t>Student</w:t>
            </w:r>
          </w:p>
        </w:tc>
        <w:tc>
          <w:tcPr>
            <w:tcW w:w="8080" w:type="dxa"/>
            <w:shd w:val="clear" w:color="auto" w:fill="A8D08D" w:themeFill="accent6" w:themeFillTint="99"/>
          </w:tcPr>
          <w:p w14:paraId="2269B451" w14:textId="612676DD" w:rsidR="00132CBA" w:rsidRPr="002B6B1B" w:rsidRDefault="00132CBA" w:rsidP="002C51DB">
            <w:pPr>
              <w:spacing w:before="40" w:after="40" w:line="240" w:lineRule="auto"/>
              <w:jc w:val="right"/>
              <w:rPr>
                <w:rFonts w:cs="Calibri"/>
                <w:sz w:val="24"/>
                <w:szCs w:val="24"/>
              </w:rPr>
            </w:pPr>
            <w:r w:rsidRPr="00A83775">
              <w:rPr>
                <w:rFonts w:cs="Calibri"/>
                <w:b/>
                <w:sz w:val="24"/>
                <w:szCs w:val="24"/>
              </w:rPr>
              <w:t>$</w:t>
            </w:r>
            <w:r w:rsidR="00A83775" w:rsidRPr="00A83775">
              <w:rPr>
                <w:rFonts w:cs="Calibri"/>
                <w:b/>
                <w:sz w:val="24"/>
                <w:szCs w:val="24"/>
              </w:rPr>
              <w:t>6</w:t>
            </w:r>
            <w:r w:rsidRPr="00A83775">
              <w:rPr>
                <w:rFonts w:cs="Calibri"/>
                <w:b/>
                <w:sz w:val="24"/>
                <w:szCs w:val="24"/>
              </w:rPr>
              <w:t>0</w:t>
            </w:r>
            <w:r w:rsidR="003A625D" w:rsidRPr="00A83775">
              <w:rPr>
                <w:rFonts w:cs="Calibri"/>
                <w:b/>
                <w:sz w:val="24"/>
                <w:szCs w:val="24"/>
              </w:rPr>
              <w:t xml:space="preserve"> plus GST</w:t>
            </w:r>
          </w:p>
        </w:tc>
      </w:tr>
      <w:tr w:rsidR="00132CBA" w:rsidRPr="00132CBA" w14:paraId="28393C2E" w14:textId="77777777" w:rsidTr="002B6B1B">
        <w:trPr>
          <w:trHeight w:val="132"/>
        </w:trPr>
        <w:tc>
          <w:tcPr>
            <w:tcW w:w="10627" w:type="dxa"/>
            <w:gridSpan w:val="3"/>
            <w:shd w:val="clear" w:color="auto" w:fill="D9D9D9" w:themeFill="background1" w:themeFillShade="D9"/>
          </w:tcPr>
          <w:p w14:paraId="4CFCA9F7" w14:textId="77777777" w:rsidR="00132CBA" w:rsidRPr="00132CBA" w:rsidRDefault="00132CBA" w:rsidP="008F08D9">
            <w:pPr>
              <w:numPr>
                <w:ilvl w:val="0"/>
                <w:numId w:val="32"/>
              </w:numPr>
              <w:spacing w:before="20" w:after="0" w:line="240" w:lineRule="auto"/>
              <w:ind w:left="473"/>
              <w:rPr>
                <w:rFonts w:cs="Calibri"/>
              </w:rPr>
            </w:pPr>
            <w:r w:rsidRPr="00132CBA">
              <w:rPr>
                <w:rFonts w:cs="Calibri"/>
              </w:rPr>
              <w:t xml:space="preserve">Subscription for receipt of e-news </w:t>
            </w:r>
            <w:proofErr w:type="spellStart"/>
            <w:r w:rsidRPr="00132CBA">
              <w:rPr>
                <w:rFonts w:cs="Calibri"/>
              </w:rPr>
              <w:t>Bioflash</w:t>
            </w:r>
            <w:proofErr w:type="spellEnd"/>
            <w:r w:rsidRPr="00132CBA">
              <w:rPr>
                <w:rFonts w:cs="Calibri"/>
              </w:rPr>
              <w:t xml:space="preserve"> to one person.</w:t>
            </w:r>
          </w:p>
          <w:p w14:paraId="141143EC" w14:textId="77777777" w:rsidR="00132CBA" w:rsidRPr="00132CBA" w:rsidRDefault="00132CBA" w:rsidP="00132CBA">
            <w:pPr>
              <w:numPr>
                <w:ilvl w:val="0"/>
                <w:numId w:val="32"/>
              </w:numPr>
              <w:spacing w:after="0" w:line="240" w:lineRule="auto"/>
              <w:ind w:left="473"/>
              <w:rPr>
                <w:rFonts w:cs="Calibri"/>
              </w:rPr>
            </w:pPr>
            <w:r w:rsidRPr="00132CBA">
              <w:rPr>
                <w:rFonts w:cs="Calibri"/>
              </w:rPr>
              <w:t>Notification of Association events.</w:t>
            </w:r>
          </w:p>
          <w:p w14:paraId="75676A61" w14:textId="77777777" w:rsidR="00132CBA" w:rsidRPr="00132CBA" w:rsidRDefault="00132CBA" w:rsidP="00132CBA">
            <w:pPr>
              <w:numPr>
                <w:ilvl w:val="0"/>
                <w:numId w:val="32"/>
              </w:numPr>
              <w:spacing w:after="0" w:line="240" w:lineRule="auto"/>
              <w:ind w:left="473"/>
              <w:rPr>
                <w:rFonts w:cs="Calibri"/>
              </w:rPr>
            </w:pPr>
            <w:r w:rsidRPr="00132CBA">
              <w:rPr>
                <w:rFonts w:cs="Calibri"/>
              </w:rPr>
              <w:t>Interest group membership (on payment of an additional $100 per group).</w:t>
            </w:r>
          </w:p>
          <w:p w14:paraId="1B690D8B" w14:textId="77777777" w:rsidR="00132CBA" w:rsidRPr="00132CBA" w:rsidRDefault="00132CBA" w:rsidP="002C51DB">
            <w:pPr>
              <w:numPr>
                <w:ilvl w:val="0"/>
                <w:numId w:val="32"/>
              </w:numPr>
              <w:spacing w:after="60" w:line="240" w:lineRule="auto"/>
              <w:ind w:left="473"/>
              <w:rPr>
                <w:rFonts w:cs="Calibri"/>
              </w:rPr>
            </w:pPr>
            <w:r w:rsidRPr="00132CBA">
              <w:rPr>
                <w:rFonts w:cs="Calibri"/>
              </w:rPr>
              <w:t>Login access to the members only area.</w:t>
            </w:r>
          </w:p>
        </w:tc>
      </w:tr>
    </w:tbl>
    <w:p w14:paraId="4034FB7D" w14:textId="6447DF6D" w:rsidR="007B03DE" w:rsidRDefault="00D50FEE" w:rsidP="008F08D9">
      <w:pPr>
        <w:pStyle w:val="Heading2"/>
      </w:pPr>
      <w:bookmarkStart w:id="0" w:name="_Hlk479067239"/>
      <w:r>
        <w:t xml:space="preserve">Interest </w:t>
      </w:r>
      <w:r w:rsidRPr="008F08D9">
        <w:t>Group</w:t>
      </w:r>
      <w:r>
        <w:rPr>
          <w:lang w:val="en-NZ"/>
        </w:rPr>
        <w:t xml:space="preserve"> and </w:t>
      </w:r>
      <w:r w:rsidR="0098000B">
        <w:rPr>
          <w:lang w:val="en-NZ"/>
        </w:rPr>
        <w:t>Steering Group</w:t>
      </w:r>
      <w:r w:rsidR="00B75A5F">
        <w:rPr>
          <w:lang w:val="en-NZ"/>
        </w:rPr>
        <w:t xml:space="preserve"> participation</w:t>
      </w:r>
    </w:p>
    <w:p w14:paraId="1ECB5306" w14:textId="186CFF3A" w:rsidR="00B6268E" w:rsidRDefault="00427A94" w:rsidP="00A601CF">
      <w:pPr>
        <w:spacing w:after="0"/>
        <w:rPr>
          <w:lang w:val="en-NZ" w:eastAsia="x-none"/>
        </w:rPr>
      </w:pPr>
      <w:r>
        <w:rPr>
          <w:lang w:val="en-NZ" w:eastAsia="x-none"/>
        </w:rPr>
        <w:t>The Interest G</w:t>
      </w:r>
      <w:r w:rsidR="008853CE">
        <w:rPr>
          <w:lang w:val="en-NZ" w:eastAsia="x-none"/>
        </w:rPr>
        <w:t>roups are the operational arms of the association</w:t>
      </w:r>
      <w:r w:rsidR="00C6553A">
        <w:rPr>
          <w:lang w:val="en-NZ" w:eastAsia="x-none"/>
        </w:rPr>
        <w:t xml:space="preserve"> and </w:t>
      </w:r>
      <w:r w:rsidR="002A6125">
        <w:rPr>
          <w:lang w:val="en-NZ" w:eastAsia="x-none"/>
        </w:rPr>
        <w:t>your participation</w:t>
      </w:r>
      <w:r w:rsidR="00C32922">
        <w:rPr>
          <w:lang w:val="en-NZ" w:eastAsia="x-none"/>
        </w:rPr>
        <w:t xml:space="preserve"> in their activities is the best place for you to have your say on matters which regulate your business.</w:t>
      </w:r>
    </w:p>
    <w:p w14:paraId="6E3869D0" w14:textId="7CE0A63D" w:rsidR="00B6268E" w:rsidRPr="00400276" w:rsidRDefault="00B6268E" w:rsidP="00B6268E">
      <w:pPr>
        <w:pStyle w:val="ListParagraph"/>
        <w:numPr>
          <w:ilvl w:val="0"/>
          <w:numId w:val="34"/>
        </w:numPr>
        <w:spacing w:after="120"/>
        <w:rPr>
          <w:sz w:val="22"/>
          <w:lang w:eastAsia="x-none"/>
        </w:rPr>
      </w:pPr>
      <w:r w:rsidRPr="00400276">
        <w:rPr>
          <w:sz w:val="22"/>
          <w:lang w:eastAsia="x-none"/>
        </w:rPr>
        <w:t xml:space="preserve">Please check </w:t>
      </w:r>
      <w:r w:rsidR="00027E7A" w:rsidRPr="00400276">
        <w:rPr>
          <w:sz w:val="22"/>
          <w:lang w:eastAsia="x-none"/>
        </w:rPr>
        <w:t xml:space="preserve">in Table 1 </w:t>
      </w:r>
      <w:r w:rsidRPr="00400276">
        <w:rPr>
          <w:sz w:val="22"/>
          <w:lang w:eastAsia="x-none"/>
        </w:rPr>
        <w:t xml:space="preserve">below how many </w:t>
      </w:r>
      <w:r w:rsidR="00522A27" w:rsidRPr="00400276">
        <w:rPr>
          <w:sz w:val="22"/>
          <w:lang w:eastAsia="x-none"/>
        </w:rPr>
        <w:t>Interest Groups come</w:t>
      </w:r>
      <w:r w:rsidR="00BA36D5" w:rsidRPr="00400276">
        <w:rPr>
          <w:sz w:val="22"/>
          <w:lang w:eastAsia="x-none"/>
        </w:rPr>
        <w:t xml:space="preserve"> with</w:t>
      </w:r>
      <w:r w:rsidRPr="00400276">
        <w:rPr>
          <w:sz w:val="22"/>
          <w:lang w:eastAsia="x-none"/>
        </w:rPr>
        <w:t xml:space="preserve"> </w:t>
      </w:r>
      <w:r w:rsidR="008363E7" w:rsidRPr="00400276">
        <w:rPr>
          <w:sz w:val="22"/>
          <w:lang w:eastAsia="x-none"/>
        </w:rPr>
        <w:t>eac</w:t>
      </w:r>
      <w:r w:rsidRPr="00400276">
        <w:rPr>
          <w:sz w:val="22"/>
          <w:lang w:eastAsia="x-none"/>
        </w:rPr>
        <w:t xml:space="preserve">h membership </w:t>
      </w:r>
      <w:r w:rsidR="00C9517E" w:rsidRPr="00400276">
        <w:rPr>
          <w:sz w:val="22"/>
          <w:lang w:eastAsia="x-none"/>
        </w:rPr>
        <w:t>level, then</w:t>
      </w:r>
    </w:p>
    <w:p w14:paraId="73E8E65F" w14:textId="1894720C" w:rsidR="00C32922" w:rsidRPr="00400276" w:rsidRDefault="00B2745A" w:rsidP="00C00BF6">
      <w:pPr>
        <w:pStyle w:val="ListParagraph"/>
        <w:numPr>
          <w:ilvl w:val="0"/>
          <w:numId w:val="34"/>
        </w:numPr>
        <w:spacing w:after="0"/>
        <w:ind w:left="714" w:hanging="357"/>
        <w:contextualSpacing w:val="0"/>
        <w:rPr>
          <w:sz w:val="22"/>
          <w:lang w:eastAsia="x-none"/>
        </w:rPr>
      </w:pPr>
      <w:r w:rsidRPr="00400276">
        <w:rPr>
          <w:sz w:val="22"/>
          <w:lang w:eastAsia="x-none"/>
        </w:rPr>
        <w:t xml:space="preserve">Please tick in </w:t>
      </w:r>
      <w:r w:rsidR="00027E7A" w:rsidRPr="00400276">
        <w:rPr>
          <w:sz w:val="22"/>
          <w:lang w:eastAsia="x-none"/>
        </w:rPr>
        <w:t>Table 2</w:t>
      </w:r>
      <w:r w:rsidR="008B538F" w:rsidRPr="00400276">
        <w:rPr>
          <w:sz w:val="22"/>
          <w:lang w:eastAsia="x-none"/>
        </w:rPr>
        <w:t xml:space="preserve"> which </w:t>
      </w:r>
      <w:r w:rsidRPr="00400276">
        <w:rPr>
          <w:sz w:val="22"/>
          <w:lang w:eastAsia="x-none"/>
        </w:rPr>
        <w:t>Interest Group</w:t>
      </w:r>
      <w:r w:rsidR="008B538F" w:rsidRPr="00400276">
        <w:rPr>
          <w:sz w:val="22"/>
          <w:lang w:eastAsia="x-none"/>
        </w:rPr>
        <w:t>(s)</w:t>
      </w:r>
      <w:r w:rsidRPr="00400276">
        <w:rPr>
          <w:sz w:val="22"/>
          <w:lang w:eastAsia="x-none"/>
        </w:rPr>
        <w:t xml:space="preserve"> you </w:t>
      </w:r>
      <w:r w:rsidR="00162F0F" w:rsidRPr="00400276">
        <w:rPr>
          <w:sz w:val="22"/>
          <w:lang w:eastAsia="x-none"/>
        </w:rPr>
        <w:t xml:space="preserve">are paying to </w:t>
      </w:r>
      <w:r w:rsidR="008B538F" w:rsidRPr="00400276">
        <w:rPr>
          <w:sz w:val="22"/>
          <w:lang w:eastAsia="x-none"/>
        </w:rPr>
        <w:t>participate in</w:t>
      </w:r>
      <w:r w:rsidRPr="00400276">
        <w:rPr>
          <w:sz w:val="22"/>
          <w:lang w:eastAsia="x-none"/>
        </w:rPr>
        <w:t>:</w:t>
      </w:r>
    </w:p>
    <w:p w14:paraId="502C8D2B" w14:textId="77777777" w:rsidR="0001448E" w:rsidRPr="00171FD2" w:rsidRDefault="0001448E" w:rsidP="0001448E">
      <w:pPr>
        <w:spacing w:after="120"/>
        <w:rPr>
          <w:sz w:val="8"/>
          <w:szCs w:val="8"/>
        </w:rPr>
      </w:pPr>
    </w:p>
    <w:tbl>
      <w:tblPr>
        <w:tblStyle w:val="TableGrid"/>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9356"/>
      </w:tblGrid>
      <w:tr w:rsidR="00426F69" w14:paraId="56205661" w14:textId="77777777" w:rsidTr="00AF72E9">
        <w:tc>
          <w:tcPr>
            <w:tcW w:w="1271" w:type="dxa"/>
            <w:shd w:val="clear" w:color="auto" w:fill="D9D9D9" w:themeFill="background1" w:themeFillShade="D9"/>
          </w:tcPr>
          <w:p w14:paraId="4C4B7373" w14:textId="31A779B4" w:rsidR="00426F69" w:rsidRPr="00E102E8" w:rsidRDefault="00426F69" w:rsidP="008B7C1A">
            <w:pPr>
              <w:spacing w:before="20" w:after="20"/>
              <w:rPr>
                <w:rFonts w:asciiTheme="minorHAnsi" w:hAnsiTheme="minorHAnsi" w:cstheme="minorHAnsi"/>
                <w:b/>
              </w:rPr>
            </w:pPr>
            <w:r>
              <w:rPr>
                <w:rFonts w:asciiTheme="minorHAnsi" w:hAnsiTheme="minorHAnsi" w:cstheme="minorHAnsi"/>
                <w:b/>
              </w:rPr>
              <w:t>Platinum:</w:t>
            </w:r>
          </w:p>
        </w:tc>
        <w:tc>
          <w:tcPr>
            <w:tcW w:w="9356" w:type="dxa"/>
          </w:tcPr>
          <w:p w14:paraId="0598E89C" w14:textId="0AE1146B" w:rsidR="00426F69" w:rsidRPr="00EA2820" w:rsidRDefault="002C51DB" w:rsidP="008B7C1A">
            <w:pPr>
              <w:spacing w:before="20" w:after="20"/>
              <w:rPr>
                <w:rFonts w:asciiTheme="minorHAnsi" w:hAnsiTheme="minorHAnsi" w:cstheme="minorHAnsi"/>
                <w:bCs/>
              </w:rPr>
            </w:pPr>
            <w:r w:rsidRPr="00EA2820">
              <w:rPr>
                <w:rFonts w:asciiTheme="minorHAnsi" w:hAnsiTheme="minorHAnsi" w:cstheme="minorHAnsi"/>
                <w:bCs/>
              </w:rPr>
              <w:t>You get</w:t>
            </w:r>
            <w:r>
              <w:rPr>
                <w:rFonts w:asciiTheme="minorHAnsi" w:hAnsiTheme="minorHAnsi" w:cstheme="minorHAnsi"/>
                <w:bCs/>
              </w:rPr>
              <w:t xml:space="preserve"> free membership to </w:t>
            </w:r>
            <w:r w:rsidR="00314925">
              <w:rPr>
                <w:rFonts w:asciiTheme="minorHAnsi" w:hAnsiTheme="minorHAnsi" w:cstheme="minorHAnsi"/>
                <w:b/>
              </w:rPr>
              <w:t>all</w:t>
            </w:r>
            <w:r w:rsidRPr="00E102E8">
              <w:rPr>
                <w:rFonts w:asciiTheme="minorHAnsi" w:hAnsiTheme="minorHAnsi" w:cstheme="minorHAnsi"/>
                <w:bCs/>
              </w:rPr>
              <w:t xml:space="preserve"> interest groups included in </w:t>
            </w:r>
            <w:r>
              <w:rPr>
                <w:rFonts w:asciiTheme="minorHAnsi" w:hAnsiTheme="minorHAnsi" w:cstheme="minorHAnsi"/>
                <w:bCs/>
              </w:rPr>
              <w:t>your</w:t>
            </w:r>
            <w:r w:rsidRPr="00E102E8">
              <w:rPr>
                <w:rFonts w:asciiTheme="minorHAnsi" w:hAnsiTheme="minorHAnsi" w:cstheme="minorHAnsi"/>
                <w:bCs/>
              </w:rPr>
              <w:t xml:space="preserve"> membership</w:t>
            </w:r>
            <w:r>
              <w:rPr>
                <w:rFonts w:cs="Calibri"/>
                <w:bCs/>
              </w:rPr>
              <w:t>.</w:t>
            </w:r>
          </w:p>
        </w:tc>
      </w:tr>
      <w:tr w:rsidR="009B79F0" w14:paraId="15CC969D" w14:textId="77777777" w:rsidTr="00AF72E9">
        <w:tc>
          <w:tcPr>
            <w:tcW w:w="1271" w:type="dxa"/>
            <w:shd w:val="clear" w:color="auto" w:fill="D9D9D9" w:themeFill="background1" w:themeFillShade="D9"/>
          </w:tcPr>
          <w:p w14:paraId="58307A1E" w14:textId="77777777" w:rsidR="009B79F0" w:rsidRDefault="009B79F0" w:rsidP="008B7C1A">
            <w:pPr>
              <w:spacing w:before="20" w:after="20"/>
              <w:rPr>
                <w:lang w:val="en-NZ" w:eastAsia="x-none"/>
              </w:rPr>
            </w:pPr>
            <w:r w:rsidRPr="00E102E8">
              <w:rPr>
                <w:rFonts w:asciiTheme="minorHAnsi" w:hAnsiTheme="minorHAnsi" w:cstheme="minorHAnsi"/>
                <w:b/>
              </w:rPr>
              <w:t>Gold</w:t>
            </w:r>
            <w:r>
              <w:rPr>
                <w:rFonts w:asciiTheme="minorHAnsi" w:hAnsiTheme="minorHAnsi" w:cstheme="minorHAnsi"/>
                <w:b/>
              </w:rPr>
              <w:t>:</w:t>
            </w:r>
          </w:p>
        </w:tc>
        <w:tc>
          <w:tcPr>
            <w:tcW w:w="9356" w:type="dxa"/>
          </w:tcPr>
          <w:p w14:paraId="56C9C663" w14:textId="2C579C73" w:rsidR="009B79F0" w:rsidRDefault="009B79F0" w:rsidP="008B7C1A">
            <w:pPr>
              <w:spacing w:before="20" w:after="20"/>
              <w:rPr>
                <w:lang w:val="en-NZ" w:eastAsia="x-none"/>
              </w:rPr>
            </w:pPr>
            <w:r w:rsidRPr="00EA2820">
              <w:rPr>
                <w:rFonts w:asciiTheme="minorHAnsi" w:hAnsiTheme="minorHAnsi" w:cstheme="minorHAnsi"/>
                <w:bCs/>
              </w:rPr>
              <w:t>You get</w:t>
            </w:r>
            <w:r>
              <w:rPr>
                <w:rFonts w:asciiTheme="minorHAnsi" w:hAnsiTheme="minorHAnsi" w:cstheme="minorHAnsi"/>
                <w:bCs/>
              </w:rPr>
              <w:t xml:space="preserve"> free membership to </w:t>
            </w:r>
            <w:r w:rsidR="009C23C7">
              <w:rPr>
                <w:rFonts w:asciiTheme="minorHAnsi" w:hAnsiTheme="minorHAnsi" w:cstheme="minorHAnsi"/>
                <w:b/>
              </w:rPr>
              <w:t>all</w:t>
            </w:r>
            <w:r w:rsidRPr="00E102E8">
              <w:rPr>
                <w:rFonts w:asciiTheme="minorHAnsi" w:hAnsiTheme="minorHAnsi" w:cstheme="minorHAnsi"/>
                <w:bCs/>
              </w:rPr>
              <w:t xml:space="preserve"> interest groups included in </w:t>
            </w:r>
            <w:r>
              <w:rPr>
                <w:rFonts w:asciiTheme="minorHAnsi" w:hAnsiTheme="minorHAnsi" w:cstheme="minorHAnsi"/>
                <w:bCs/>
              </w:rPr>
              <w:t>your</w:t>
            </w:r>
            <w:r w:rsidRPr="00E102E8">
              <w:rPr>
                <w:rFonts w:asciiTheme="minorHAnsi" w:hAnsiTheme="minorHAnsi" w:cstheme="minorHAnsi"/>
                <w:bCs/>
              </w:rPr>
              <w:t xml:space="preserve"> membership</w:t>
            </w:r>
            <w:r>
              <w:rPr>
                <w:rFonts w:cs="Calibri"/>
                <w:bCs/>
              </w:rPr>
              <w:t>.</w:t>
            </w:r>
          </w:p>
        </w:tc>
      </w:tr>
      <w:tr w:rsidR="009B79F0" w14:paraId="1AA12D29" w14:textId="77777777" w:rsidTr="00AF72E9">
        <w:tc>
          <w:tcPr>
            <w:tcW w:w="1271" w:type="dxa"/>
            <w:shd w:val="clear" w:color="auto" w:fill="D9D9D9" w:themeFill="background1" w:themeFillShade="D9"/>
          </w:tcPr>
          <w:p w14:paraId="64BAC5EC" w14:textId="77777777" w:rsidR="009B79F0" w:rsidRPr="00E102E8" w:rsidRDefault="009B79F0" w:rsidP="008B7C1A">
            <w:pPr>
              <w:spacing w:before="20" w:after="20"/>
              <w:rPr>
                <w:rFonts w:asciiTheme="minorHAnsi" w:hAnsiTheme="minorHAnsi" w:cstheme="minorHAnsi"/>
                <w:b/>
              </w:rPr>
            </w:pPr>
            <w:r>
              <w:rPr>
                <w:rFonts w:asciiTheme="minorHAnsi" w:hAnsiTheme="minorHAnsi" w:cstheme="minorHAnsi"/>
                <w:b/>
              </w:rPr>
              <w:t>Silver:</w:t>
            </w:r>
          </w:p>
        </w:tc>
        <w:tc>
          <w:tcPr>
            <w:tcW w:w="9356" w:type="dxa"/>
          </w:tcPr>
          <w:p w14:paraId="6C47D41C" w14:textId="0D958126" w:rsidR="009B79F0" w:rsidRPr="00EA2820" w:rsidRDefault="009B79F0" w:rsidP="008B7C1A">
            <w:pPr>
              <w:spacing w:before="20" w:after="20"/>
              <w:rPr>
                <w:rFonts w:asciiTheme="minorHAnsi" w:hAnsiTheme="minorHAnsi" w:cstheme="minorHAnsi"/>
                <w:bCs/>
              </w:rPr>
            </w:pPr>
            <w:r w:rsidRPr="00323ABD">
              <w:rPr>
                <w:rFonts w:asciiTheme="minorHAnsi" w:hAnsiTheme="minorHAnsi" w:cstheme="minorHAnsi"/>
                <w:bCs/>
              </w:rPr>
              <w:t xml:space="preserve">You get free membership to </w:t>
            </w:r>
            <w:r w:rsidRPr="00323ABD">
              <w:rPr>
                <w:rFonts w:asciiTheme="minorHAnsi" w:hAnsiTheme="minorHAnsi" w:cstheme="minorHAnsi"/>
                <w:b/>
              </w:rPr>
              <w:t>two</w:t>
            </w:r>
            <w:r w:rsidRPr="00323ABD">
              <w:rPr>
                <w:rFonts w:asciiTheme="minorHAnsi" w:hAnsiTheme="minorHAnsi" w:cstheme="minorHAnsi"/>
                <w:bCs/>
              </w:rPr>
              <w:t xml:space="preserve"> interest groups included in your</w:t>
            </w:r>
            <w:r>
              <w:rPr>
                <w:rFonts w:asciiTheme="minorHAnsi" w:hAnsiTheme="minorHAnsi" w:cstheme="minorHAnsi"/>
                <w:bCs/>
              </w:rPr>
              <w:t xml:space="preserve"> </w:t>
            </w:r>
            <w:r w:rsidRPr="00323ABD">
              <w:rPr>
                <w:rFonts w:asciiTheme="minorHAnsi" w:hAnsiTheme="minorHAnsi" w:cstheme="minorHAnsi"/>
                <w:bCs/>
              </w:rPr>
              <w:t>membership</w:t>
            </w:r>
            <w:r w:rsidR="00397753">
              <w:rPr>
                <w:rFonts w:asciiTheme="minorHAnsi" w:hAnsiTheme="minorHAnsi" w:cstheme="minorHAnsi"/>
                <w:bCs/>
              </w:rPr>
              <w:t>.</w:t>
            </w:r>
          </w:p>
        </w:tc>
      </w:tr>
      <w:tr w:rsidR="009B79F0" w14:paraId="0943C28A" w14:textId="77777777" w:rsidTr="00AF72E9">
        <w:tc>
          <w:tcPr>
            <w:tcW w:w="1271" w:type="dxa"/>
            <w:shd w:val="clear" w:color="auto" w:fill="D9D9D9" w:themeFill="background1" w:themeFillShade="D9"/>
          </w:tcPr>
          <w:p w14:paraId="344E4274" w14:textId="77777777" w:rsidR="009B79F0" w:rsidRPr="00E102E8" w:rsidRDefault="009B79F0" w:rsidP="008B7C1A">
            <w:pPr>
              <w:spacing w:before="20" w:after="20"/>
              <w:rPr>
                <w:rFonts w:asciiTheme="minorHAnsi" w:hAnsiTheme="minorHAnsi" w:cstheme="minorHAnsi"/>
                <w:b/>
              </w:rPr>
            </w:pPr>
            <w:r>
              <w:rPr>
                <w:rFonts w:asciiTheme="minorHAnsi" w:hAnsiTheme="minorHAnsi" w:cstheme="minorHAnsi"/>
                <w:b/>
              </w:rPr>
              <w:t>Bronze:</w:t>
            </w:r>
          </w:p>
        </w:tc>
        <w:tc>
          <w:tcPr>
            <w:tcW w:w="9356" w:type="dxa"/>
          </w:tcPr>
          <w:p w14:paraId="39583DB3" w14:textId="74D08C27" w:rsidR="009B79F0" w:rsidRPr="00EA2820" w:rsidRDefault="009B79F0" w:rsidP="008B7C1A">
            <w:pPr>
              <w:spacing w:before="20" w:after="20"/>
              <w:rPr>
                <w:rFonts w:asciiTheme="minorHAnsi" w:hAnsiTheme="minorHAnsi" w:cstheme="minorHAnsi"/>
                <w:bCs/>
              </w:rPr>
            </w:pPr>
            <w:r w:rsidRPr="00323ABD">
              <w:rPr>
                <w:rFonts w:asciiTheme="minorHAnsi" w:hAnsiTheme="minorHAnsi" w:cstheme="minorHAnsi"/>
                <w:bCs/>
              </w:rPr>
              <w:t xml:space="preserve">You get free membership to </w:t>
            </w:r>
            <w:r>
              <w:rPr>
                <w:rFonts w:asciiTheme="minorHAnsi" w:hAnsiTheme="minorHAnsi" w:cstheme="minorHAnsi"/>
                <w:b/>
              </w:rPr>
              <w:t>one</w:t>
            </w:r>
            <w:r w:rsidRPr="00323ABD">
              <w:rPr>
                <w:rFonts w:asciiTheme="minorHAnsi" w:hAnsiTheme="minorHAnsi" w:cstheme="minorHAnsi"/>
                <w:bCs/>
              </w:rPr>
              <w:t xml:space="preserve"> interest group included in your</w:t>
            </w:r>
            <w:r>
              <w:rPr>
                <w:rFonts w:asciiTheme="minorHAnsi" w:hAnsiTheme="minorHAnsi" w:cstheme="minorHAnsi"/>
                <w:bCs/>
              </w:rPr>
              <w:t xml:space="preserve"> </w:t>
            </w:r>
            <w:r w:rsidRPr="00323ABD">
              <w:rPr>
                <w:rFonts w:asciiTheme="minorHAnsi" w:hAnsiTheme="minorHAnsi" w:cstheme="minorHAnsi"/>
                <w:bCs/>
              </w:rPr>
              <w:t>membership</w:t>
            </w:r>
            <w:r>
              <w:rPr>
                <w:rFonts w:asciiTheme="minorHAnsi" w:hAnsiTheme="minorHAnsi" w:cstheme="minorHAnsi"/>
                <w:bCs/>
              </w:rPr>
              <w:t xml:space="preserve"> - </w:t>
            </w:r>
            <w:r>
              <w:rPr>
                <w:rFonts w:asciiTheme="minorHAnsi" w:hAnsiTheme="minorHAnsi" w:cstheme="minorHAnsi"/>
                <w:bCs/>
              </w:rPr>
              <w:br/>
              <w:t xml:space="preserve">There is a fee of </w:t>
            </w:r>
            <w:r w:rsidRPr="00323ABD">
              <w:rPr>
                <w:rFonts w:asciiTheme="minorHAnsi" w:hAnsiTheme="minorHAnsi" w:cstheme="minorHAnsi"/>
                <w:bCs/>
              </w:rPr>
              <w:t xml:space="preserve">$100 plus GST </w:t>
            </w:r>
            <w:r>
              <w:rPr>
                <w:rFonts w:asciiTheme="minorHAnsi" w:hAnsiTheme="minorHAnsi" w:cstheme="minorHAnsi"/>
                <w:bCs/>
              </w:rPr>
              <w:t>for each additional group above your entitlement.</w:t>
            </w:r>
          </w:p>
        </w:tc>
      </w:tr>
      <w:tr w:rsidR="0001448E" w14:paraId="5EA7049F" w14:textId="77777777" w:rsidTr="00AF72E9">
        <w:tc>
          <w:tcPr>
            <w:tcW w:w="1271" w:type="dxa"/>
            <w:shd w:val="clear" w:color="auto" w:fill="D9D9D9" w:themeFill="background1" w:themeFillShade="D9"/>
          </w:tcPr>
          <w:p w14:paraId="078AD8B1" w14:textId="77777777" w:rsidR="0001448E" w:rsidRPr="00E102E8" w:rsidRDefault="0001448E" w:rsidP="008B7C1A">
            <w:pPr>
              <w:spacing w:before="20" w:after="20"/>
              <w:rPr>
                <w:rFonts w:asciiTheme="minorHAnsi" w:hAnsiTheme="minorHAnsi" w:cstheme="minorHAnsi"/>
                <w:b/>
              </w:rPr>
            </w:pPr>
            <w:r>
              <w:rPr>
                <w:rFonts w:asciiTheme="minorHAnsi" w:hAnsiTheme="minorHAnsi" w:cstheme="minorHAnsi"/>
                <w:b/>
              </w:rPr>
              <w:t>Individual:</w:t>
            </w:r>
          </w:p>
        </w:tc>
        <w:tc>
          <w:tcPr>
            <w:tcW w:w="9356" w:type="dxa"/>
          </w:tcPr>
          <w:p w14:paraId="74A7A662" w14:textId="77777777" w:rsidR="0001448E" w:rsidRPr="00EA2820" w:rsidRDefault="0001448E" w:rsidP="008B7C1A">
            <w:pPr>
              <w:spacing w:before="20" w:after="20"/>
              <w:rPr>
                <w:rFonts w:asciiTheme="minorHAnsi" w:hAnsiTheme="minorHAnsi" w:cstheme="minorHAnsi"/>
                <w:bCs/>
              </w:rPr>
            </w:pPr>
            <w:r>
              <w:rPr>
                <w:rFonts w:asciiTheme="minorHAnsi" w:hAnsiTheme="minorHAnsi" w:cstheme="minorHAnsi"/>
                <w:bCs/>
              </w:rPr>
              <w:t>You need to pay $100 plus GST for each group you wish to be a member of.</w:t>
            </w:r>
          </w:p>
        </w:tc>
      </w:tr>
    </w:tbl>
    <w:p w14:paraId="089FCE2C" w14:textId="77777777" w:rsidR="0001448E" w:rsidRPr="00DE2E47" w:rsidRDefault="0001448E" w:rsidP="00BE7706">
      <w:pPr>
        <w:spacing w:after="120"/>
        <w:rPr>
          <w:sz w:val="8"/>
          <w:szCs w:val="8"/>
          <w:lang w:val="en-NZ" w:eastAsia="x-none"/>
        </w:rPr>
      </w:pPr>
    </w:p>
    <w:tbl>
      <w:tblPr>
        <w:tblW w:w="10627" w:type="dxa"/>
        <w:tblBorders>
          <w:top w:val="single" w:sz="4" w:space="0" w:color="D9D9D9"/>
          <w:left w:val="single" w:sz="4" w:space="0" w:color="D9D9D9"/>
          <w:bottom w:val="single" w:sz="4" w:space="0" w:color="D9D9D9"/>
          <w:right w:val="single" w:sz="4" w:space="0" w:color="D9D9D9"/>
        </w:tblBorders>
        <w:shd w:val="clear" w:color="auto" w:fill="EAF1DD"/>
        <w:tblLook w:val="04A0" w:firstRow="1" w:lastRow="0" w:firstColumn="1" w:lastColumn="0" w:noHBand="0" w:noVBand="1"/>
      </w:tblPr>
      <w:tblGrid>
        <w:gridCol w:w="3114"/>
        <w:gridCol w:w="567"/>
        <w:gridCol w:w="3260"/>
        <w:gridCol w:w="425"/>
        <w:gridCol w:w="3261"/>
      </w:tblGrid>
      <w:tr w:rsidR="00A73C85" w:rsidRPr="00A42CF4" w14:paraId="1D81B569" w14:textId="77777777" w:rsidTr="00AF72E9">
        <w:tc>
          <w:tcPr>
            <w:tcW w:w="3114"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tcPr>
          <w:p w14:paraId="4D3179CA" w14:textId="1E6377B1" w:rsidR="00A73C85" w:rsidRPr="00A42CF4" w:rsidRDefault="00A73C85" w:rsidP="00A73C85">
            <w:pPr>
              <w:spacing w:before="20" w:after="0"/>
              <w:jc w:val="center"/>
              <w:rPr>
                <w:rFonts w:asciiTheme="minorHAnsi" w:hAnsiTheme="minorHAnsi" w:cstheme="minorHAnsi"/>
                <w:b/>
              </w:rPr>
            </w:pPr>
            <w:r w:rsidRPr="00A42CF4">
              <w:rPr>
                <w:rFonts w:cs="Calibri"/>
                <w:b/>
              </w:rPr>
              <w:t xml:space="preserve">Biogas / Waste-to-Energy </w:t>
            </w:r>
            <w:r w:rsidRPr="00A42CF4">
              <w:rPr>
                <w:rFonts w:cs="Calibri"/>
                <w:b/>
              </w:rPr>
              <w:br/>
            </w:r>
            <w:r w:rsidRPr="00A42CF4">
              <w:rPr>
                <w:rFonts w:cs="Calibri"/>
                <w:bCs/>
              </w:rPr>
              <w:t>(Gaseous Biofuels)</w:t>
            </w:r>
          </w:p>
        </w:tc>
        <w:tc>
          <w:tcPr>
            <w:tcW w:w="567" w:type="dxa"/>
            <w:tcBorders>
              <w:top w:val="nil"/>
              <w:left w:val="single" w:sz="4" w:space="0" w:color="D9D9D9" w:themeColor="background1" w:themeShade="D9"/>
              <w:bottom w:val="nil"/>
              <w:right w:val="single" w:sz="4" w:space="0" w:color="D9D9D9" w:themeColor="background1" w:themeShade="D9"/>
            </w:tcBorders>
            <w:shd w:val="clear" w:color="auto" w:fill="auto"/>
          </w:tcPr>
          <w:p w14:paraId="4CF07910" w14:textId="77777777" w:rsidR="00A73C85" w:rsidRPr="00A42CF4" w:rsidRDefault="00A73C85" w:rsidP="00A73C85">
            <w:pPr>
              <w:spacing w:before="20" w:after="0"/>
              <w:jc w:val="center"/>
              <w:rPr>
                <w:rFonts w:asciiTheme="minorHAnsi" w:hAnsiTheme="minorHAnsi" w:cstheme="minorHAnsi"/>
                <w:b/>
              </w:rPr>
            </w:pPr>
          </w:p>
        </w:tc>
        <w:tc>
          <w:tcPr>
            <w:tcW w:w="32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tcPr>
          <w:p w14:paraId="4061418A" w14:textId="4365DBCA" w:rsidR="00A73C85" w:rsidRPr="00A42CF4" w:rsidRDefault="00A73C85" w:rsidP="00A73C85">
            <w:pPr>
              <w:spacing w:before="20" w:after="0"/>
              <w:jc w:val="center"/>
              <w:rPr>
                <w:rFonts w:asciiTheme="minorHAnsi" w:hAnsiTheme="minorHAnsi" w:cstheme="minorHAnsi"/>
                <w:b/>
              </w:rPr>
            </w:pPr>
            <w:r w:rsidRPr="00A42CF4">
              <w:rPr>
                <w:rFonts w:cs="Calibri"/>
                <w:b/>
              </w:rPr>
              <w:t xml:space="preserve">Wood Energy </w:t>
            </w:r>
            <w:r w:rsidRPr="00A42CF4">
              <w:rPr>
                <w:rFonts w:cs="Calibri"/>
                <w:b/>
              </w:rPr>
              <w:br/>
            </w:r>
            <w:r w:rsidRPr="00A42CF4">
              <w:rPr>
                <w:rFonts w:cs="Calibri"/>
                <w:bCs/>
              </w:rPr>
              <w:t>(Solid Biofuels)</w:t>
            </w:r>
          </w:p>
        </w:tc>
        <w:tc>
          <w:tcPr>
            <w:tcW w:w="425" w:type="dxa"/>
            <w:tcBorders>
              <w:top w:val="nil"/>
              <w:left w:val="single" w:sz="4" w:space="0" w:color="D9D9D9" w:themeColor="background1" w:themeShade="D9"/>
              <w:bottom w:val="nil"/>
              <w:right w:val="single" w:sz="4" w:space="0" w:color="D9D9D9" w:themeColor="background1" w:themeShade="D9"/>
            </w:tcBorders>
            <w:shd w:val="clear" w:color="auto" w:fill="auto"/>
          </w:tcPr>
          <w:p w14:paraId="48EE5430" w14:textId="77777777" w:rsidR="00A73C85" w:rsidRPr="00A42CF4" w:rsidRDefault="00A73C85" w:rsidP="00A73C85">
            <w:pPr>
              <w:spacing w:before="20" w:after="0"/>
              <w:jc w:val="center"/>
              <w:rPr>
                <w:rFonts w:asciiTheme="minorHAnsi" w:hAnsiTheme="minorHAnsi" w:cstheme="minorHAnsi"/>
                <w:b/>
              </w:rPr>
            </w:pPr>
          </w:p>
        </w:tc>
        <w:tc>
          <w:tcPr>
            <w:tcW w:w="326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tcPr>
          <w:p w14:paraId="7A209DCF" w14:textId="2D146E75" w:rsidR="00A73C85" w:rsidRPr="00A42CF4" w:rsidRDefault="00A73C85" w:rsidP="00A73C85">
            <w:pPr>
              <w:spacing w:before="20" w:after="0"/>
              <w:jc w:val="center"/>
              <w:rPr>
                <w:rFonts w:asciiTheme="minorHAnsi" w:hAnsiTheme="minorHAnsi" w:cstheme="minorHAnsi"/>
                <w:b/>
              </w:rPr>
            </w:pPr>
            <w:r w:rsidRPr="00A42CF4">
              <w:rPr>
                <w:rFonts w:cs="Calibri"/>
                <w:b/>
              </w:rPr>
              <w:t>Liquid Biofuels &amp; Co-products</w:t>
            </w:r>
            <w:r w:rsidRPr="00A42CF4">
              <w:rPr>
                <w:rFonts w:cs="Calibri"/>
                <w:b/>
              </w:rPr>
              <w:br/>
            </w:r>
            <w:r w:rsidRPr="00A42CF4">
              <w:rPr>
                <w:rFonts w:cs="Calibri"/>
                <w:bCs/>
              </w:rPr>
              <w:t>(Transport Biofuels)</w:t>
            </w:r>
          </w:p>
        </w:tc>
      </w:tr>
      <w:tr w:rsidR="00A73C85" w:rsidRPr="00196D33" w14:paraId="1EC0A9B3" w14:textId="77777777" w:rsidTr="00AF72E9">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5BC31B" w14:textId="77777777" w:rsidR="00A73C85" w:rsidRDefault="00A73C85" w:rsidP="00397753">
            <w:pPr>
              <w:spacing w:before="40" w:after="40"/>
              <w:jc w:val="center"/>
              <w:rPr>
                <w:rFonts w:cs="Calibri"/>
                <w:b/>
                <w:sz w:val="24"/>
                <w:szCs w:val="24"/>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366E82BF" w14:textId="77777777" w:rsidR="00A73C85" w:rsidRPr="00196D33" w:rsidRDefault="00A73C85" w:rsidP="00397753">
            <w:pPr>
              <w:spacing w:before="40" w:after="40"/>
              <w:jc w:val="center"/>
              <w:rPr>
                <w:rFonts w:asciiTheme="minorHAnsi" w:hAnsiTheme="minorHAnsi" w:cstheme="minorHAnsi"/>
                <w:b/>
                <w:sz w:val="24"/>
                <w:szCs w:val="24"/>
              </w:rPr>
            </w:pP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9AAB22" w14:textId="77777777" w:rsidR="00A73C85" w:rsidRDefault="00A73C85" w:rsidP="00397753">
            <w:pPr>
              <w:spacing w:before="40" w:after="40"/>
              <w:jc w:val="center"/>
              <w:rPr>
                <w:rFonts w:cs="Calibri"/>
                <w:b/>
                <w:sz w:val="24"/>
                <w:szCs w:val="24"/>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622E6B38" w14:textId="77777777" w:rsidR="00A73C85" w:rsidRPr="00196D33" w:rsidRDefault="00A73C85" w:rsidP="00397753">
            <w:pPr>
              <w:spacing w:before="40" w:after="40"/>
              <w:jc w:val="center"/>
              <w:rPr>
                <w:rFonts w:asciiTheme="minorHAnsi" w:hAnsiTheme="minorHAnsi" w:cstheme="minorHAnsi"/>
                <w:b/>
                <w:sz w:val="24"/>
                <w:szCs w:val="24"/>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D435E9" w14:textId="77777777" w:rsidR="00A73C85" w:rsidRDefault="00A73C85" w:rsidP="00397753">
            <w:pPr>
              <w:spacing w:before="40" w:after="40"/>
              <w:jc w:val="center"/>
              <w:rPr>
                <w:rFonts w:cs="Calibri"/>
                <w:b/>
                <w:sz w:val="24"/>
                <w:szCs w:val="24"/>
              </w:rPr>
            </w:pPr>
          </w:p>
        </w:tc>
      </w:tr>
    </w:tbl>
    <w:p w14:paraId="027A4763" w14:textId="78345B65" w:rsidR="0059448E" w:rsidRDefault="0059448E" w:rsidP="008F08D9">
      <w:pPr>
        <w:pStyle w:val="Heading2"/>
      </w:pPr>
      <w:r>
        <w:rPr>
          <w:lang w:val="en-NZ"/>
        </w:rPr>
        <w:lastRenderedPageBreak/>
        <w:t xml:space="preserve">Steering </w:t>
      </w:r>
      <w:r w:rsidR="00066C6B" w:rsidRPr="008F08D9">
        <w:t>Committees</w:t>
      </w:r>
    </w:p>
    <w:p w14:paraId="7E350EFD" w14:textId="32951ADB" w:rsidR="00184006" w:rsidRDefault="00066C6B" w:rsidP="00184006">
      <w:pPr>
        <w:spacing w:after="0"/>
        <w:rPr>
          <w:lang w:val="en-NZ" w:eastAsia="x-none"/>
        </w:rPr>
      </w:pPr>
      <w:r>
        <w:t>Each Interest Group has a Steering Committee which manages the activities of the Interest Group.</w:t>
      </w:r>
      <w:r w:rsidR="00006477">
        <w:t xml:space="preserve"> </w:t>
      </w:r>
      <w:r>
        <w:t xml:space="preserve"> </w:t>
      </w:r>
      <w:r w:rsidR="00184006">
        <w:t xml:space="preserve">If you wish to participate in assisting develop policies, technical guidance, and advocacy </w:t>
      </w:r>
      <w:r>
        <w:t xml:space="preserve">on behalf of the Interest Group </w:t>
      </w:r>
      <w:r w:rsidR="00184006">
        <w:t xml:space="preserve">you may </w:t>
      </w:r>
      <w:r>
        <w:t>wish to</w:t>
      </w:r>
      <w:r w:rsidR="00184006">
        <w:t xml:space="preserve"> be included within the Steering </w:t>
      </w:r>
      <w:r>
        <w:t>Committee</w:t>
      </w:r>
      <w:r w:rsidR="00184006">
        <w:t>.  </w:t>
      </w:r>
      <w:r w:rsidR="00006477">
        <w:t xml:space="preserve"> </w:t>
      </w:r>
      <w:r w:rsidR="00184006">
        <w:t xml:space="preserve">The Steering </w:t>
      </w:r>
      <w:r>
        <w:t>Committee</w:t>
      </w:r>
      <w:r w:rsidR="00184006">
        <w:t xml:space="preserve"> is where the action occurs so if you wish to influence policies and advocacy then you should be in the </w:t>
      </w:r>
      <w:r>
        <w:t xml:space="preserve">relevant </w:t>
      </w:r>
      <w:r w:rsidR="00184006">
        <w:t xml:space="preserve">Steering </w:t>
      </w:r>
      <w:r>
        <w:t>Committee</w:t>
      </w:r>
      <w:r w:rsidR="00184006">
        <w:t xml:space="preserve">. </w:t>
      </w:r>
      <w:r w:rsidR="00006477">
        <w:t xml:space="preserve"> </w:t>
      </w:r>
      <w:r w:rsidR="00184006">
        <w:t xml:space="preserve"> Any member can join </w:t>
      </w:r>
      <w:r w:rsidR="009235BA">
        <w:t xml:space="preserve">a </w:t>
      </w:r>
      <w:r w:rsidR="00184006">
        <w:t xml:space="preserve">Steering </w:t>
      </w:r>
      <w:r>
        <w:t>Committee</w:t>
      </w:r>
      <w:r w:rsidR="00B940E2">
        <w:t xml:space="preserve"> of an Interest Group for which they are a member. </w:t>
      </w:r>
      <w:r w:rsidR="00006477">
        <w:t xml:space="preserve"> </w:t>
      </w:r>
      <w:r w:rsidR="00B940E2">
        <w:t>Tick relevant committee boxes below.</w:t>
      </w:r>
    </w:p>
    <w:p w14:paraId="532AE118" w14:textId="77777777" w:rsidR="00CF4EB6" w:rsidRPr="0044072B" w:rsidRDefault="00CF4EB6" w:rsidP="00CF4EB6">
      <w:pPr>
        <w:spacing w:after="0"/>
        <w:rPr>
          <w:sz w:val="8"/>
          <w:szCs w:val="8"/>
        </w:rPr>
      </w:pPr>
    </w:p>
    <w:tbl>
      <w:tblPr>
        <w:tblW w:w="10627" w:type="dxa"/>
        <w:tblBorders>
          <w:top w:val="single" w:sz="4" w:space="0" w:color="D9D9D9"/>
          <w:left w:val="single" w:sz="4" w:space="0" w:color="D9D9D9"/>
          <w:bottom w:val="single" w:sz="4" w:space="0" w:color="D9D9D9"/>
          <w:right w:val="single" w:sz="4" w:space="0" w:color="D9D9D9"/>
        </w:tblBorders>
        <w:shd w:val="clear" w:color="auto" w:fill="EAF1DD"/>
        <w:tblLook w:val="04A0" w:firstRow="1" w:lastRow="0" w:firstColumn="1" w:lastColumn="0" w:noHBand="0" w:noVBand="1"/>
      </w:tblPr>
      <w:tblGrid>
        <w:gridCol w:w="2547"/>
        <w:gridCol w:w="567"/>
        <w:gridCol w:w="850"/>
        <w:gridCol w:w="2410"/>
        <w:gridCol w:w="567"/>
        <w:gridCol w:w="567"/>
        <w:gridCol w:w="2410"/>
        <w:gridCol w:w="709"/>
      </w:tblGrid>
      <w:tr w:rsidR="00CF4EB6" w:rsidRPr="00196D33" w14:paraId="733C1578" w14:textId="77777777" w:rsidTr="00AF72E9">
        <w:tc>
          <w:tcPr>
            <w:tcW w:w="2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D9D9D9" w:themeFill="background1" w:themeFillShade="D9"/>
          </w:tcPr>
          <w:p w14:paraId="2F0A2ECF" w14:textId="77777777" w:rsidR="00CF4EB6" w:rsidRPr="00196D33" w:rsidRDefault="00CF4EB6" w:rsidP="002E7011">
            <w:pPr>
              <w:spacing w:before="20" w:after="20"/>
              <w:rPr>
                <w:rFonts w:asciiTheme="minorHAnsi" w:hAnsiTheme="minorHAnsi" w:cstheme="minorHAnsi"/>
                <w:b/>
                <w:sz w:val="24"/>
                <w:szCs w:val="24"/>
              </w:rPr>
            </w:pPr>
            <w:r w:rsidRPr="00196D33">
              <w:rPr>
                <w:rFonts w:cs="Calibri"/>
                <w:b/>
                <w:sz w:val="24"/>
                <w:szCs w:val="24"/>
              </w:rPr>
              <w:t>Gaseous Biofuels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B293EA" w14:textId="77777777" w:rsidR="00CF4EB6" w:rsidRPr="00196D33" w:rsidRDefault="00CF4EB6" w:rsidP="002E7011">
            <w:pPr>
              <w:spacing w:before="20" w:after="20"/>
              <w:rPr>
                <w:rFonts w:asciiTheme="minorHAnsi" w:hAnsiTheme="minorHAnsi" w:cstheme="minorHAnsi"/>
                <w:b/>
                <w:sz w:val="24"/>
                <w:szCs w:val="24"/>
              </w:rPr>
            </w:pPr>
          </w:p>
        </w:tc>
        <w:tc>
          <w:tcPr>
            <w:tcW w:w="850" w:type="dxa"/>
            <w:tcBorders>
              <w:top w:val="nil"/>
              <w:left w:val="single" w:sz="4" w:space="0" w:color="BFBFBF" w:themeColor="background1" w:themeShade="BF"/>
              <w:bottom w:val="nil"/>
              <w:right w:val="single" w:sz="4" w:space="0" w:color="D9D9D9" w:themeColor="background1" w:themeShade="D9"/>
            </w:tcBorders>
            <w:shd w:val="clear" w:color="auto" w:fill="auto"/>
          </w:tcPr>
          <w:p w14:paraId="41E1543F" w14:textId="77777777" w:rsidR="00CF4EB6" w:rsidRPr="00196D33" w:rsidRDefault="00CF4EB6" w:rsidP="002E7011">
            <w:pPr>
              <w:spacing w:before="20" w:after="20"/>
              <w:rPr>
                <w:rFonts w:asciiTheme="minorHAnsi" w:hAnsiTheme="minorHAnsi" w:cstheme="minorHAnsi"/>
                <w:b/>
                <w:sz w:val="24"/>
                <w:szCs w:val="24"/>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D9D9D9" w:themeFill="background1" w:themeFillShade="D9"/>
          </w:tcPr>
          <w:p w14:paraId="7C69BF5D" w14:textId="77777777" w:rsidR="00CF4EB6" w:rsidRPr="00196D33" w:rsidRDefault="00CF4EB6" w:rsidP="002E7011">
            <w:pPr>
              <w:spacing w:before="20" w:after="20"/>
              <w:rPr>
                <w:rFonts w:asciiTheme="minorHAnsi" w:hAnsiTheme="minorHAnsi" w:cstheme="minorHAnsi"/>
                <w:b/>
                <w:sz w:val="24"/>
                <w:szCs w:val="24"/>
              </w:rPr>
            </w:pPr>
            <w:r w:rsidRPr="00196D33">
              <w:rPr>
                <w:rFonts w:cs="Calibri"/>
                <w:b/>
                <w:sz w:val="24"/>
                <w:szCs w:val="24"/>
              </w:rPr>
              <w:t>Solid Biofuels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DF41C0" w14:textId="77777777" w:rsidR="00CF4EB6" w:rsidRPr="00196D33" w:rsidRDefault="00CF4EB6" w:rsidP="002E7011">
            <w:pPr>
              <w:spacing w:before="20" w:after="20"/>
              <w:rPr>
                <w:rFonts w:asciiTheme="minorHAnsi" w:hAnsiTheme="minorHAnsi" w:cstheme="minorHAnsi"/>
                <w:b/>
                <w:sz w:val="24"/>
                <w:szCs w:val="24"/>
              </w:rPr>
            </w:pPr>
          </w:p>
        </w:tc>
        <w:tc>
          <w:tcPr>
            <w:tcW w:w="567" w:type="dxa"/>
            <w:tcBorders>
              <w:top w:val="nil"/>
              <w:left w:val="single" w:sz="4" w:space="0" w:color="BFBFBF" w:themeColor="background1" w:themeShade="BF"/>
              <w:bottom w:val="nil"/>
              <w:right w:val="single" w:sz="4" w:space="0" w:color="D9D9D9" w:themeColor="background1" w:themeShade="D9"/>
            </w:tcBorders>
            <w:shd w:val="clear" w:color="auto" w:fill="auto"/>
          </w:tcPr>
          <w:p w14:paraId="32EA6367" w14:textId="77777777" w:rsidR="00CF4EB6" w:rsidRPr="00196D33" w:rsidRDefault="00CF4EB6" w:rsidP="002E7011">
            <w:pPr>
              <w:spacing w:before="20" w:after="20"/>
              <w:rPr>
                <w:rFonts w:asciiTheme="minorHAnsi" w:hAnsiTheme="minorHAnsi" w:cstheme="minorHAnsi"/>
                <w:b/>
                <w:sz w:val="24"/>
                <w:szCs w:val="24"/>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D9D9D9" w:themeFill="background1" w:themeFillShade="D9"/>
          </w:tcPr>
          <w:p w14:paraId="64F43B9C" w14:textId="77777777" w:rsidR="00CF4EB6" w:rsidRPr="00196D33" w:rsidRDefault="00CF4EB6" w:rsidP="002E7011">
            <w:pPr>
              <w:spacing w:before="20" w:after="20"/>
              <w:rPr>
                <w:rFonts w:asciiTheme="minorHAnsi" w:hAnsiTheme="minorHAnsi" w:cstheme="minorHAnsi"/>
                <w:b/>
                <w:sz w:val="24"/>
                <w:szCs w:val="24"/>
              </w:rPr>
            </w:pPr>
            <w:r w:rsidRPr="00196D33">
              <w:rPr>
                <w:rFonts w:cs="Calibri"/>
                <w:b/>
                <w:sz w:val="24"/>
                <w:szCs w:val="24"/>
              </w:rPr>
              <w:t>Transport Biofuels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9FBDAC" w14:textId="77777777" w:rsidR="00CF4EB6" w:rsidRPr="00196D33" w:rsidRDefault="00CF4EB6" w:rsidP="002E7011">
            <w:pPr>
              <w:spacing w:before="20" w:after="20"/>
              <w:rPr>
                <w:rFonts w:asciiTheme="minorHAnsi" w:hAnsiTheme="minorHAnsi" w:cstheme="minorHAnsi"/>
                <w:b/>
                <w:sz w:val="24"/>
                <w:szCs w:val="24"/>
              </w:rPr>
            </w:pPr>
          </w:p>
        </w:tc>
      </w:tr>
    </w:tbl>
    <w:p w14:paraId="54C3F446" w14:textId="7AB8987F" w:rsidR="001E35DE" w:rsidRDefault="001E35DE" w:rsidP="008F08D9">
      <w:pPr>
        <w:pStyle w:val="Heading2"/>
        <w:rPr>
          <w:sz w:val="18"/>
          <w:szCs w:val="18"/>
        </w:rPr>
      </w:pPr>
      <w:bookmarkStart w:id="1" w:name="OLE_LINK1"/>
      <w:bookmarkStart w:id="2" w:name="OLE_LINK2"/>
      <w:bookmarkEnd w:id="0"/>
      <w:r w:rsidRPr="008F08D9">
        <w:t>Payment</w:t>
      </w:r>
      <w:r>
        <w:t xml:space="preserve"> details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374"/>
        <w:gridCol w:w="1559"/>
        <w:gridCol w:w="2694"/>
      </w:tblGrid>
      <w:tr w:rsidR="00B33FA4" w:rsidRPr="00884487" w14:paraId="70DB905E" w14:textId="77777777" w:rsidTr="002B6B1B">
        <w:tc>
          <w:tcPr>
            <w:tcW w:w="6374" w:type="dxa"/>
            <w:tcBorders>
              <w:top w:val="single" w:sz="4" w:space="0" w:color="FFFFFF" w:themeColor="background1"/>
              <w:left w:val="single" w:sz="4" w:space="0" w:color="FFFFFF" w:themeColor="background1"/>
              <w:bottom w:val="single" w:sz="4" w:space="0" w:color="FFFFFF" w:themeColor="background1"/>
              <w:right w:val="nil"/>
            </w:tcBorders>
            <w:shd w:val="clear" w:color="auto" w:fill="A8D08D" w:themeFill="accent6" w:themeFillTint="99"/>
          </w:tcPr>
          <w:bookmarkEnd w:id="1"/>
          <w:bookmarkEnd w:id="2"/>
          <w:p w14:paraId="7C7F0EF9" w14:textId="77777777" w:rsidR="00B33FA4" w:rsidRPr="00884487" w:rsidRDefault="00B33FA4" w:rsidP="00587812">
            <w:pPr>
              <w:tabs>
                <w:tab w:val="right" w:pos="8505"/>
              </w:tabs>
              <w:spacing w:after="0"/>
              <w:ind w:right="375"/>
              <w:rPr>
                <w:rFonts w:cs="Calibri"/>
                <w:b/>
              </w:rPr>
            </w:pPr>
            <w:r w:rsidRPr="00884487">
              <w:rPr>
                <w:rFonts w:cs="Calibri"/>
                <w:b/>
              </w:rPr>
              <w:t>GST No. 81-345-218</w:t>
            </w:r>
          </w:p>
        </w:tc>
        <w:tc>
          <w:tcPr>
            <w:tcW w:w="4253"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8D08D" w:themeFill="accent6" w:themeFillTint="99"/>
          </w:tcPr>
          <w:p w14:paraId="316E55BA" w14:textId="77777777" w:rsidR="00B33FA4" w:rsidRPr="00884487" w:rsidRDefault="00B33FA4" w:rsidP="00587812">
            <w:pPr>
              <w:spacing w:after="0"/>
              <w:jc w:val="right"/>
              <w:rPr>
                <w:rFonts w:cs="Calibri"/>
                <w:b/>
              </w:rPr>
            </w:pPr>
            <w:r w:rsidRPr="00884487">
              <w:rPr>
                <w:rFonts w:cs="Calibri"/>
                <w:b/>
              </w:rPr>
              <w:t>This becomes a Tax Invoice once paid</w:t>
            </w:r>
          </w:p>
        </w:tc>
      </w:tr>
      <w:tr w:rsidR="008D67A3" w:rsidRPr="00290846" w14:paraId="1BE5C9B6" w14:textId="77777777" w:rsidTr="002B6B1B">
        <w:tc>
          <w:tcPr>
            <w:tcW w:w="79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E5FEBF" w14:textId="7EFC7ED5" w:rsidR="008D67A3" w:rsidRPr="00290846" w:rsidRDefault="008D67A3" w:rsidP="008950C5">
            <w:pPr>
              <w:spacing w:before="20" w:after="20"/>
              <w:rPr>
                <w:rFonts w:cs="Calibri"/>
                <w:bCs/>
              </w:rPr>
            </w:pPr>
            <w:r w:rsidRPr="00290846">
              <w:rPr>
                <w:rFonts w:cs="Calibri"/>
                <w:bCs/>
              </w:rPr>
              <w:t xml:space="preserve">Membership </w:t>
            </w:r>
            <w:r w:rsidR="004D0D6D">
              <w:rPr>
                <w:rFonts w:cs="Calibri"/>
                <w:bCs/>
              </w:rPr>
              <w:t xml:space="preserve">level </w:t>
            </w:r>
            <w:r w:rsidR="00A23BEF">
              <w:rPr>
                <w:rFonts w:cs="Calibri"/>
                <w:bCs/>
              </w:rPr>
              <w:t xml:space="preserve">you wish to join </w:t>
            </w:r>
            <w:r w:rsidR="006222B2" w:rsidRPr="00C12BEC">
              <w:rPr>
                <w:rFonts w:cs="Calibri"/>
                <w:bCs/>
                <w:i/>
                <w:iCs/>
              </w:rPr>
              <w:t>(put in amount)</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D9D9D9"/>
            </w:tcBorders>
            <w:shd w:val="clear" w:color="auto" w:fill="auto"/>
          </w:tcPr>
          <w:p w14:paraId="166AD7CE" w14:textId="04A24A49" w:rsidR="008D67A3" w:rsidRPr="00290846" w:rsidRDefault="008D67A3" w:rsidP="008950C5">
            <w:pPr>
              <w:spacing w:before="20" w:after="20"/>
              <w:rPr>
                <w:rFonts w:cs="Calibri"/>
                <w:bCs/>
              </w:rPr>
            </w:pPr>
            <w:r w:rsidRPr="00290846">
              <w:rPr>
                <w:rFonts w:cs="Calibri"/>
                <w:bCs/>
              </w:rPr>
              <w:t>$</w:t>
            </w:r>
          </w:p>
        </w:tc>
      </w:tr>
      <w:tr w:rsidR="008D67A3" w:rsidRPr="00290846" w14:paraId="1FCA26C5" w14:textId="77777777" w:rsidTr="002B6B1B">
        <w:tc>
          <w:tcPr>
            <w:tcW w:w="79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0C157B" w14:textId="0A3E61B3" w:rsidR="008D67A3" w:rsidRPr="00290846" w:rsidRDefault="00B53D64" w:rsidP="008950C5">
            <w:pPr>
              <w:spacing w:before="20" w:after="20"/>
              <w:rPr>
                <w:rFonts w:cs="Calibri"/>
                <w:bCs/>
              </w:rPr>
            </w:pPr>
            <w:r>
              <w:rPr>
                <w:rFonts w:cs="Calibri"/>
                <w:bCs/>
              </w:rPr>
              <w:t>Plus</w:t>
            </w:r>
            <w:r w:rsidR="0018656E">
              <w:rPr>
                <w:rFonts w:cs="Calibri"/>
                <w:bCs/>
              </w:rPr>
              <w:t>,</w:t>
            </w:r>
            <w:r w:rsidR="00CE325A">
              <w:rPr>
                <w:rFonts w:cs="Calibri"/>
                <w:bCs/>
              </w:rPr>
              <w:t xml:space="preserve"> </w:t>
            </w:r>
            <w:r w:rsidR="00C1618D">
              <w:rPr>
                <w:rFonts w:cs="Calibri"/>
                <w:bCs/>
              </w:rPr>
              <w:t xml:space="preserve">Additional </w:t>
            </w:r>
            <w:r w:rsidR="008D67A3" w:rsidRPr="00290846">
              <w:rPr>
                <w:rFonts w:cs="Calibri"/>
                <w:bCs/>
              </w:rPr>
              <w:t>Interest Group</w:t>
            </w:r>
            <w:r w:rsidR="00F934FA">
              <w:rPr>
                <w:rFonts w:cs="Calibri"/>
                <w:bCs/>
              </w:rPr>
              <w:t xml:space="preserve"> </w:t>
            </w:r>
            <w:r w:rsidR="00CE325A">
              <w:rPr>
                <w:rFonts w:cs="Calibri"/>
                <w:bCs/>
              </w:rPr>
              <w:t xml:space="preserve">if </w:t>
            </w:r>
            <w:r w:rsidR="00F934FA">
              <w:rPr>
                <w:rFonts w:cs="Calibri"/>
                <w:bCs/>
              </w:rPr>
              <w:t>required</w:t>
            </w:r>
            <w:r w:rsidR="00264D66">
              <w:rPr>
                <w:rFonts w:cs="Calibri"/>
                <w:bCs/>
              </w:rPr>
              <w:t xml:space="preserve"> </w:t>
            </w:r>
            <w:r w:rsidR="009E7C88" w:rsidRPr="009E7C88">
              <w:rPr>
                <w:rFonts w:cs="Calibri"/>
                <w:bCs/>
              </w:rPr>
              <w:t xml:space="preserve">@ </w:t>
            </w:r>
            <w:r w:rsidR="00264D66" w:rsidRPr="009E7C88">
              <w:rPr>
                <w:rFonts w:cs="Calibri"/>
                <w:bCs/>
              </w:rPr>
              <w:t xml:space="preserve">($100 </w:t>
            </w:r>
            <w:r w:rsidR="00FB5722" w:rsidRPr="009E7C88">
              <w:rPr>
                <w:rFonts w:cs="Calibri"/>
                <w:bCs/>
              </w:rPr>
              <w:t xml:space="preserve">per </w:t>
            </w:r>
            <w:r w:rsidR="00264D66" w:rsidRPr="009E7C88">
              <w:rPr>
                <w:rFonts w:cs="Calibri"/>
                <w:bCs/>
              </w:rPr>
              <w:t>group</w:t>
            </w:r>
            <w:r w:rsidR="009E7C88" w:rsidRPr="009E7C88">
              <w:rPr>
                <w:rFonts w:cs="Calibri"/>
                <w:bCs/>
              </w:rPr>
              <w:t>)</w:t>
            </w:r>
            <w:r w:rsidR="009E7C88">
              <w:rPr>
                <w:rFonts w:cs="Calibri"/>
                <w:bCs/>
                <w:i/>
                <w:iCs/>
              </w:rPr>
              <w:t xml:space="preserve"> </w:t>
            </w:r>
            <w:r w:rsidR="009E7C88" w:rsidRPr="00C12BEC">
              <w:rPr>
                <w:rFonts w:cs="Calibri"/>
                <w:bCs/>
                <w:i/>
                <w:iCs/>
              </w:rPr>
              <w:t>(put in amount)</w:t>
            </w:r>
          </w:p>
        </w:tc>
        <w:tc>
          <w:tcPr>
            <w:tcW w:w="2694" w:type="dxa"/>
            <w:tcBorders>
              <w:top w:val="single" w:sz="4" w:space="0" w:color="FFFFFF" w:themeColor="background1"/>
              <w:left w:val="single" w:sz="4" w:space="0" w:color="FFFFFF" w:themeColor="background1"/>
              <w:bottom w:val="single" w:sz="4" w:space="0" w:color="808080" w:themeColor="background1" w:themeShade="80"/>
              <w:right w:val="single" w:sz="4" w:space="0" w:color="D9D9D9"/>
            </w:tcBorders>
            <w:shd w:val="clear" w:color="auto" w:fill="auto"/>
          </w:tcPr>
          <w:p w14:paraId="72A0D9A3" w14:textId="33FE87E3" w:rsidR="008D67A3" w:rsidRPr="00290846" w:rsidRDefault="008D67A3" w:rsidP="008950C5">
            <w:pPr>
              <w:spacing w:before="20" w:after="20"/>
              <w:rPr>
                <w:rFonts w:cs="Calibri"/>
                <w:bCs/>
              </w:rPr>
            </w:pPr>
            <w:r w:rsidRPr="00290846">
              <w:rPr>
                <w:rFonts w:cs="Calibri"/>
                <w:bCs/>
              </w:rPr>
              <w:t>$</w:t>
            </w:r>
          </w:p>
        </w:tc>
      </w:tr>
      <w:tr w:rsidR="00A751BC" w:rsidRPr="00290846" w14:paraId="13252C3A" w14:textId="77777777" w:rsidTr="002B6B1B">
        <w:tc>
          <w:tcPr>
            <w:tcW w:w="79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F9A78F3" w14:textId="35E2F379" w:rsidR="00A751BC" w:rsidRPr="005606E8" w:rsidRDefault="00A751BC" w:rsidP="008950C5">
            <w:pPr>
              <w:spacing w:before="20" w:after="20"/>
              <w:jc w:val="right"/>
              <w:rPr>
                <w:rFonts w:cs="Calibri"/>
                <w:b/>
              </w:rPr>
            </w:pPr>
            <w:r w:rsidRPr="005606E8">
              <w:rPr>
                <w:rFonts w:cs="Calibri"/>
                <w:b/>
              </w:rPr>
              <w:t>Sub total</w:t>
            </w:r>
          </w:p>
        </w:tc>
        <w:tc>
          <w:tcPr>
            <w:tcW w:w="2694" w:type="dxa"/>
            <w:tcBorders>
              <w:top w:val="single" w:sz="4" w:space="0" w:color="808080" w:themeColor="background1" w:themeShade="80"/>
              <w:left w:val="single" w:sz="4" w:space="0" w:color="FFFFFF" w:themeColor="background1"/>
              <w:bottom w:val="single" w:sz="4" w:space="0" w:color="D9D9D9"/>
              <w:right w:val="single" w:sz="4" w:space="0" w:color="D9D9D9"/>
            </w:tcBorders>
            <w:shd w:val="clear" w:color="auto" w:fill="auto"/>
          </w:tcPr>
          <w:p w14:paraId="641EF836" w14:textId="77777777" w:rsidR="00A751BC" w:rsidRPr="00290846" w:rsidRDefault="00A751BC" w:rsidP="008950C5">
            <w:pPr>
              <w:spacing w:before="20" w:after="20"/>
              <w:rPr>
                <w:rFonts w:cs="Calibri"/>
                <w:bCs/>
              </w:rPr>
            </w:pPr>
          </w:p>
        </w:tc>
      </w:tr>
      <w:tr w:rsidR="00805A47" w:rsidRPr="00290846" w14:paraId="54660E81" w14:textId="77777777" w:rsidTr="002B6B1B">
        <w:tc>
          <w:tcPr>
            <w:tcW w:w="79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F49E04" w14:textId="6DF729EA" w:rsidR="00805A47" w:rsidRPr="00290846" w:rsidRDefault="00805A47" w:rsidP="008950C5">
            <w:pPr>
              <w:spacing w:before="20" w:after="20"/>
              <w:jc w:val="right"/>
              <w:rPr>
                <w:rFonts w:cs="Calibri"/>
                <w:bCs/>
              </w:rPr>
            </w:pPr>
            <w:r w:rsidRPr="00290846">
              <w:rPr>
                <w:rFonts w:cs="Calibri"/>
                <w:bCs/>
              </w:rPr>
              <w:t>Plus 15% GST</w:t>
            </w:r>
          </w:p>
        </w:tc>
        <w:tc>
          <w:tcPr>
            <w:tcW w:w="2694" w:type="dxa"/>
            <w:tcBorders>
              <w:top w:val="single" w:sz="4" w:space="0" w:color="D9D9D9"/>
              <w:left w:val="single" w:sz="4" w:space="0" w:color="FFFFFF" w:themeColor="background1"/>
              <w:bottom w:val="single" w:sz="4" w:space="0" w:color="808080" w:themeColor="background1" w:themeShade="80"/>
              <w:right w:val="single" w:sz="4" w:space="0" w:color="D9D9D9"/>
            </w:tcBorders>
            <w:shd w:val="clear" w:color="auto" w:fill="auto"/>
          </w:tcPr>
          <w:p w14:paraId="165EF83E" w14:textId="083929DE" w:rsidR="00805A47" w:rsidRPr="00290846" w:rsidRDefault="00805A47" w:rsidP="008950C5">
            <w:pPr>
              <w:spacing w:before="20" w:after="20"/>
              <w:rPr>
                <w:rFonts w:cs="Calibri"/>
                <w:bCs/>
              </w:rPr>
            </w:pPr>
            <w:r w:rsidRPr="00290846">
              <w:rPr>
                <w:rFonts w:cs="Calibri"/>
                <w:bCs/>
              </w:rPr>
              <w:t>$</w:t>
            </w:r>
          </w:p>
        </w:tc>
      </w:tr>
      <w:tr w:rsidR="00805A47" w:rsidRPr="00884487" w14:paraId="7D1AC4BC" w14:textId="77777777" w:rsidTr="002B6B1B">
        <w:tc>
          <w:tcPr>
            <w:tcW w:w="6374" w:type="dxa"/>
            <w:tcBorders>
              <w:top w:val="single" w:sz="4" w:space="0" w:color="FFFFFF" w:themeColor="background1"/>
              <w:left w:val="nil"/>
              <w:bottom w:val="nil"/>
              <w:right w:val="single" w:sz="4" w:space="0" w:color="BFBFBF" w:themeColor="background1" w:themeShade="BF"/>
            </w:tcBorders>
            <w:shd w:val="clear" w:color="auto" w:fill="auto"/>
          </w:tcPr>
          <w:p w14:paraId="56C258A6" w14:textId="77777777" w:rsidR="00805A47" w:rsidRPr="00884487" w:rsidRDefault="00805A47" w:rsidP="008950C5">
            <w:pPr>
              <w:spacing w:before="20" w:after="20"/>
              <w:rPr>
                <w:rFonts w:cs="Calibri"/>
                <w: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F74453" w14:textId="77777777" w:rsidR="00805A47" w:rsidRPr="00884487" w:rsidRDefault="00805A47" w:rsidP="008950C5">
            <w:pPr>
              <w:spacing w:before="20" w:after="20"/>
              <w:jc w:val="right"/>
              <w:rPr>
                <w:rFonts w:cs="Calibri"/>
                <w:b/>
              </w:rPr>
            </w:pPr>
            <w:r w:rsidRPr="00884487">
              <w:rPr>
                <w:rFonts w:cs="Calibri"/>
                <w:b/>
              </w:rPr>
              <w:t>Total to pay:</w:t>
            </w:r>
          </w:p>
        </w:tc>
        <w:tc>
          <w:tcPr>
            <w:tcW w:w="2694" w:type="dxa"/>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D9D9D9"/>
            </w:tcBorders>
            <w:shd w:val="clear" w:color="auto" w:fill="auto"/>
          </w:tcPr>
          <w:p w14:paraId="0A050197" w14:textId="4BCA9F1B" w:rsidR="00805A47" w:rsidRPr="00884487" w:rsidRDefault="00805A47" w:rsidP="008950C5">
            <w:pPr>
              <w:spacing w:before="20" w:after="20"/>
              <w:rPr>
                <w:rFonts w:cs="Calibri"/>
                <w:b/>
              </w:rPr>
            </w:pPr>
            <w:r w:rsidRPr="00884487">
              <w:rPr>
                <w:rFonts w:cs="Calibri"/>
                <w:b/>
              </w:rPr>
              <w:t>$</w:t>
            </w:r>
          </w:p>
        </w:tc>
      </w:tr>
    </w:tbl>
    <w:p w14:paraId="30AB2461" w14:textId="77777777" w:rsidR="00AB5F25" w:rsidRPr="00BA325D" w:rsidRDefault="00AB5F25" w:rsidP="00AB5F25">
      <w:pPr>
        <w:spacing w:after="0"/>
        <w:rPr>
          <w:sz w:val="20"/>
          <w:szCs w:val="20"/>
        </w:rPr>
      </w:pPr>
    </w:p>
    <w:tbl>
      <w:tblPr>
        <w:tblW w:w="10629"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0629"/>
      </w:tblGrid>
      <w:tr w:rsidR="00AB5F25" w:rsidRPr="00884487" w14:paraId="70D8E9BC" w14:textId="77777777" w:rsidTr="002B6B1B">
        <w:tc>
          <w:tcPr>
            <w:tcW w:w="10629" w:type="dxa"/>
            <w:tcBorders>
              <w:top w:val="single" w:sz="2" w:space="0" w:color="C00000"/>
              <w:left w:val="single" w:sz="2" w:space="0" w:color="C00000"/>
              <w:bottom w:val="single" w:sz="2" w:space="0" w:color="C00000"/>
              <w:right w:val="single" w:sz="2" w:space="0" w:color="C00000"/>
            </w:tcBorders>
            <w:shd w:val="clear" w:color="auto" w:fill="auto"/>
          </w:tcPr>
          <w:p w14:paraId="309F785A" w14:textId="491CB3AB" w:rsidR="00AB5F25" w:rsidRPr="00884487" w:rsidRDefault="00AB5F25" w:rsidP="008950C5">
            <w:pPr>
              <w:spacing w:before="20" w:after="20"/>
              <w:rPr>
                <w:rFonts w:cs="Calibri"/>
                <w:b/>
                <w:sz w:val="21"/>
                <w:szCs w:val="21"/>
              </w:rPr>
            </w:pPr>
            <w:r w:rsidRPr="00884487">
              <w:rPr>
                <w:rFonts w:cs="Calibri"/>
                <w:b/>
                <w:sz w:val="21"/>
                <w:szCs w:val="21"/>
              </w:rPr>
              <w:t>Important note regarding GST:</w:t>
            </w:r>
            <w:r>
              <w:rPr>
                <w:rFonts w:cs="Calibri"/>
                <w:b/>
                <w:sz w:val="21"/>
                <w:szCs w:val="21"/>
              </w:rPr>
              <w:t xml:space="preserve"> </w:t>
            </w:r>
            <w:r w:rsidRPr="00884487">
              <w:rPr>
                <w:rFonts w:cs="Calibri"/>
                <w:sz w:val="21"/>
                <w:szCs w:val="21"/>
              </w:rPr>
              <w:t>The Bioenergy Association service is provided from New Zealand</w:t>
            </w:r>
            <w:r w:rsidR="005D2D08">
              <w:rPr>
                <w:rFonts w:cs="Calibri"/>
                <w:sz w:val="21"/>
                <w:szCs w:val="21"/>
              </w:rPr>
              <w:t>,</w:t>
            </w:r>
            <w:r w:rsidRPr="00884487">
              <w:rPr>
                <w:rFonts w:cs="Calibri"/>
                <w:sz w:val="21"/>
                <w:szCs w:val="21"/>
              </w:rPr>
              <w:t xml:space="preserve"> so GST is applicable on all our charges invoiced to N</w:t>
            </w:r>
            <w:r>
              <w:rPr>
                <w:rFonts w:cs="Calibri"/>
                <w:sz w:val="21"/>
                <w:szCs w:val="21"/>
              </w:rPr>
              <w:t xml:space="preserve">ew Zealand </w:t>
            </w:r>
            <w:r w:rsidRPr="00884487">
              <w:rPr>
                <w:rFonts w:cs="Calibri"/>
                <w:sz w:val="21"/>
                <w:szCs w:val="21"/>
              </w:rPr>
              <w:t>and international recipients.</w:t>
            </w:r>
          </w:p>
        </w:tc>
      </w:tr>
    </w:tbl>
    <w:p w14:paraId="534318A7" w14:textId="77777777" w:rsidR="00AB5F25" w:rsidRPr="001B6AE5" w:rsidRDefault="00AB5F25" w:rsidP="00B33370">
      <w:pPr>
        <w:spacing w:before="20" w:after="20"/>
        <w:rPr>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992"/>
        <w:gridCol w:w="1020"/>
        <w:gridCol w:w="2835"/>
        <w:gridCol w:w="992"/>
      </w:tblGrid>
      <w:tr w:rsidR="0050683A" w14:paraId="79E48670" w14:textId="77777777" w:rsidTr="00A10B69">
        <w:tc>
          <w:tcPr>
            <w:tcW w:w="3823" w:type="dxa"/>
            <w:shd w:val="clear" w:color="auto" w:fill="D9D9D9" w:themeFill="background1" w:themeFillShade="D9"/>
          </w:tcPr>
          <w:p w14:paraId="62C265F8" w14:textId="5598244F" w:rsidR="0050683A" w:rsidRDefault="0050683A" w:rsidP="001E04C4">
            <w:pPr>
              <w:spacing w:after="0"/>
            </w:pPr>
            <w:r>
              <w:t>Provide</w:t>
            </w:r>
            <w:r w:rsidR="00A47B91">
              <w:t xml:space="preserve"> Purchase Order No. if required.</w:t>
            </w:r>
          </w:p>
        </w:tc>
        <w:tc>
          <w:tcPr>
            <w:tcW w:w="992" w:type="dxa"/>
            <w:tcBorders>
              <w:right w:val="single" w:sz="4" w:space="0" w:color="D9D9D9" w:themeColor="background1" w:themeShade="D9"/>
            </w:tcBorders>
          </w:tcPr>
          <w:p w14:paraId="56CEC305" w14:textId="77777777" w:rsidR="0050683A" w:rsidRDefault="0050683A" w:rsidP="001E04C4">
            <w:pPr>
              <w:spacing w:after="0"/>
            </w:pPr>
          </w:p>
        </w:tc>
        <w:tc>
          <w:tcPr>
            <w:tcW w:w="1020" w:type="dxa"/>
            <w:tcBorders>
              <w:top w:val="nil"/>
              <w:left w:val="single" w:sz="4" w:space="0" w:color="D9D9D9" w:themeColor="background1" w:themeShade="D9"/>
              <w:bottom w:val="nil"/>
              <w:right w:val="single" w:sz="4" w:space="0" w:color="D9D9D9" w:themeColor="background1" w:themeShade="D9"/>
            </w:tcBorders>
          </w:tcPr>
          <w:p w14:paraId="551C852F" w14:textId="77777777" w:rsidR="0050683A" w:rsidRDefault="0050683A" w:rsidP="001E04C4">
            <w:pPr>
              <w:spacing w:after="0"/>
            </w:pPr>
          </w:p>
        </w:tc>
        <w:tc>
          <w:tcPr>
            <w:tcW w:w="2835" w:type="dxa"/>
            <w:tcBorders>
              <w:left w:val="single" w:sz="4" w:space="0" w:color="D9D9D9" w:themeColor="background1" w:themeShade="D9"/>
            </w:tcBorders>
            <w:shd w:val="clear" w:color="auto" w:fill="D9D9D9" w:themeFill="background1" w:themeFillShade="D9"/>
          </w:tcPr>
          <w:p w14:paraId="422E4B45" w14:textId="7AE000B2" w:rsidR="0050683A" w:rsidRDefault="00A47B91" w:rsidP="001E04C4">
            <w:pPr>
              <w:spacing w:after="0"/>
            </w:pPr>
            <w:r>
              <w:t>Tick if a receipt is required.</w:t>
            </w:r>
          </w:p>
        </w:tc>
        <w:tc>
          <w:tcPr>
            <w:tcW w:w="992" w:type="dxa"/>
          </w:tcPr>
          <w:p w14:paraId="050A5ED3" w14:textId="77777777" w:rsidR="0050683A" w:rsidRDefault="0050683A" w:rsidP="001E04C4">
            <w:pPr>
              <w:spacing w:after="0"/>
            </w:pPr>
          </w:p>
        </w:tc>
      </w:tr>
      <w:tr w:rsidR="00A47B91" w14:paraId="0D4E0910" w14:textId="77777777" w:rsidTr="00A10B69">
        <w:tc>
          <w:tcPr>
            <w:tcW w:w="3823" w:type="dxa"/>
            <w:shd w:val="clear" w:color="auto" w:fill="D9D9D9" w:themeFill="background1" w:themeFillShade="D9"/>
          </w:tcPr>
          <w:p w14:paraId="22D422F1" w14:textId="3DCF5261" w:rsidR="00A47B91" w:rsidRDefault="00A47B91" w:rsidP="001E04C4">
            <w:pPr>
              <w:spacing w:after="0"/>
            </w:pPr>
            <w:r>
              <w:t>Tick if you wish to pay by credit card.</w:t>
            </w:r>
          </w:p>
        </w:tc>
        <w:tc>
          <w:tcPr>
            <w:tcW w:w="992" w:type="dxa"/>
            <w:tcBorders>
              <w:right w:val="single" w:sz="4" w:space="0" w:color="D9D9D9" w:themeColor="background1" w:themeShade="D9"/>
            </w:tcBorders>
          </w:tcPr>
          <w:p w14:paraId="3F4D4866" w14:textId="77777777" w:rsidR="00A47B91" w:rsidRDefault="00A47B91" w:rsidP="001E04C4">
            <w:pPr>
              <w:spacing w:after="0"/>
            </w:pPr>
          </w:p>
        </w:tc>
        <w:tc>
          <w:tcPr>
            <w:tcW w:w="1020" w:type="dxa"/>
            <w:tcBorders>
              <w:top w:val="nil"/>
              <w:left w:val="single" w:sz="4" w:space="0" w:color="D9D9D9" w:themeColor="background1" w:themeShade="D9"/>
              <w:bottom w:val="nil"/>
              <w:right w:val="single" w:sz="4" w:space="0" w:color="D9D9D9" w:themeColor="background1" w:themeShade="D9"/>
            </w:tcBorders>
          </w:tcPr>
          <w:p w14:paraId="12DF4A86" w14:textId="77777777" w:rsidR="00A47B91" w:rsidRDefault="00A47B91" w:rsidP="001E04C4">
            <w:pPr>
              <w:spacing w:after="0"/>
            </w:pPr>
          </w:p>
        </w:tc>
        <w:tc>
          <w:tcPr>
            <w:tcW w:w="2835" w:type="dxa"/>
            <w:tcBorders>
              <w:left w:val="single" w:sz="4" w:space="0" w:color="D9D9D9" w:themeColor="background1" w:themeShade="D9"/>
            </w:tcBorders>
            <w:shd w:val="clear" w:color="auto" w:fill="D9D9D9" w:themeFill="background1" w:themeFillShade="D9"/>
          </w:tcPr>
          <w:p w14:paraId="1B3AA583" w14:textId="198CE1AA" w:rsidR="00A47B91" w:rsidRDefault="00A10B69" w:rsidP="001E04C4">
            <w:pPr>
              <w:spacing w:after="0"/>
            </w:pPr>
            <w:r>
              <w:t>Tick if paying by direct credit.</w:t>
            </w:r>
          </w:p>
        </w:tc>
        <w:tc>
          <w:tcPr>
            <w:tcW w:w="992" w:type="dxa"/>
          </w:tcPr>
          <w:p w14:paraId="33EC5A39" w14:textId="77777777" w:rsidR="00A47B91" w:rsidRDefault="00A47B91" w:rsidP="001E04C4">
            <w:pPr>
              <w:spacing w:after="0"/>
            </w:pPr>
          </w:p>
        </w:tc>
      </w:tr>
    </w:tbl>
    <w:p w14:paraId="0ED8E602" w14:textId="0430927C" w:rsidR="00830D80" w:rsidRPr="00830D80" w:rsidRDefault="00830D80" w:rsidP="008F08D9">
      <w:pPr>
        <w:pStyle w:val="Heading2"/>
        <w:rPr>
          <w:sz w:val="18"/>
          <w:szCs w:val="18"/>
        </w:rPr>
      </w:pPr>
      <w:r>
        <w:t xml:space="preserve">Payment </w:t>
      </w:r>
      <w:r>
        <w:rPr>
          <w:lang w:val="en-NZ"/>
        </w:rPr>
        <w:t>options</w:t>
      </w:r>
    </w:p>
    <w:tbl>
      <w:tblPr>
        <w:tblW w:w="10627" w:type="dxa"/>
        <w:tblBorders>
          <w:top w:val="single" w:sz="4" w:space="0" w:color="D9D9D9"/>
          <w:left w:val="single" w:sz="4" w:space="0" w:color="D9D9D9"/>
          <w:bottom w:val="single" w:sz="4" w:space="0" w:color="D9D9D9"/>
          <w:right w:val="single" w:sz="4" w:space="0" w:color="D9D9D9"/>
        </w:tblBorders>
        <w:shd w:val="clear" w:color="auto" w:fill="76923C"/>
        <w:tblLayout w:type="fixed"/>
        <w:tblLook w:val="04A0" w:firstRow="1" w:lastRow="0" w:firstColumn="1" w:lastColumn="0" w:noHBand="0" w:noVBand="1"/>
      </w:tblPr>
      <w:tblGrid>
        <w:gridCol w:w="5949"/>
        <w:gridCol w:w="1559"/>
        <w:gridCol w:w="3119"/>
      </w:tblGrid>
      <w:tr w:rsidR="004C66D0" w:rsidRPr="00884487" w14:paraId="42DAEC20" w14:textId="77777777" w:rsidTr="002B6B1B">
        <w:tc>
          <w:tcPr>
            <w:tcW w:w="106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1FC9B34" w14:textId="63BD9D30" w:rsidR="004C66D0" w:rsidRPr="00884487" w:rsidRDefault="004C66D0" w:rsidP="00D5663D">
            <w:pPr>
              <w:tabs>
                <w:tab w:val="left" w:pos="6495"/>
              </w:tabs>
              <w:spacing w:before="40" w:after="40"/>
              <w:outlineLvl w:val="0"/>
              <w:rPr>
                <w:rFonts w:cs="Calibri"/>
                <w:b/>
              </w:rPr>
            </w:pPr>
            <w:r w:rsidRPr="00884487">
              <w:rPr>
                <w:rFonts w:cs="Calibri"/>
                <w:b/>
              </w:rPr>
              <w:t>Please use your name or invoice number as the reference</w:t>
            </w:r>
          </w:p>
        </w:tc>
      </w:tr>
      <w:tr w:rsidR="00F00249" w:rsidRPr="00884487" w14:paraId="4063585C" w14:textId="77777777" w:rsidTr="00E94E8F">
        <w:tc>
          <w:tcPr>
            <w:tcW w:w="5949"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048FDD5" w14:textId="0A51D545" w:rsidR="00F00249" w:rsidRPr="00884487" w:rsidRDefault="00F00249" w:rsidP="008950C5">
            <w:pPr>
              <w:spacing w:before="20" w:after="20"/>
              <w:outlineLvl w:val="0"/>
              <w:rPr>
                <w:rFonts w:cs="Calibri"/>
                <w:b/>
              </w:rPr>
            </w:pPr>
            <w:r w:rsidRPr="00884487">
              <w:rPr>
                <w:rFonts w:cs="Calibri"/>
                <w:b/>
              </w:rPr>
              <w:t>Credit Card:</w:t>
            </w:r>
          </w:p>
        </w:tc>
        <w:tc>
          <w:tcPr>
            <w:tcW w:w="4678"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B3EB99B" w14:textId="77777777" w:rsidR="00F00249" w:rsidRPr="00884487" w:rsidRDefault="00F00249" w:rsidP="008950C5">
            <w:pPr>
              <w:spacing w:before="20" w:after="20"/>
              <w:outlineLvl w:val="0"/>
              <w:rPr>
                <w:rFonts w:cs="Calibri"/>
                <w:b/>
              </w:rPr>
            </w:pPr>
            <w:r w:rsidRPr="00884487">
              <w:rPr>
                <w:rFonts w:cs="Calibri"/>
                <w:b/>
              </w:rPr>
              <w:t>Direct Credit:</w:t>
            </w:r>
          </w:p>
        </w:tc>
      </w:tr>
      <w:tr w:rsidR="00F00249" w:rsidRPr="00884487" w14:paraId="27E28B93" w14:textId="77777777" w:rsidTr="00E94E8F">
        <w:tc>
          <w:tcPr>
            <w:tcW w:w="5949" w:type="dxa"/>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DAB7D0" w14:textId="77777777" w:rsidR="00B679F5" w:rsidRDefault="00F00249" w:rsidP="00B679F5">
            <w:pPr>
              <w:spacing w:after="0"/>
              <w:outlineLvl w:val="0"/>
              <w:rPr>
                <w:rFonts w:cs="Calibri"/>
              </w:rPr>
            </w:pPr>
            <w:r w:rsidRPr="00884487">
              <w:rPr>
                <w:rFonts w:cs="Calibri"/>
              </w:rPr>
              <w:t xml:space="preserve">We accept </w:t>
            </w:r>
            <w:r>
              <w:rPr>
                <w:rFonts w:cs="Calibri"/>
              </w:rPr>
              <w:t>most major credit cards</w:t>
            </w:r>
            <w:r w:rsidRPr="00884487">
              <w:rPr>
                <w:rFonts w:cs="Calibri"/>
              </w:rPr>
              <w:t xml:space="preserve">.  </w:t>
            </w:r>
          </w:p>
          <w:p w14:paraId="1E9944A8" w14:textId="6C045614" w:rsidR="00B679F5" w:rsidRDefault="00F00249" w:rsidP="00B679F5">
            <w:pPr>
              <w:spacing w:after="0"/>
              <w:outlineLvl w:val="0"/>
              <w:rPr>
                <w:rFonts w:cs="Calibri"/>
              </w:rPr>
            </w:pPr>
            <w:r w:rsidRPr="00884487">
              <w:rPr>
                <w:rFonts w:cs="Calibri"/>
              </w:rPr>
              <w:t xml:space="preserve">Contact </w:t>
            </w:r>
            <w:hyperlink r:id="rId19" w:history="1">
              <w:r w:rsidRPr="00E709D5">
                <w:rPr>
                  <w:rStyle w:val="Hyperlink"/>
                  <w:rFonts w:cs="Calibri"/>
                </w:rPr>
                <w:t>admin@bioenergy.org.nz</w:t>
              </w:r>
            </w:hyperlink>
            <w:r w:rsidRPr="00884487">
              <w:rPr>
                <w:rFonts w:cs="Calibri"/>
              </w:rPr>
              <w:t xml:space="preserve"> if </w:t>
            </w:r>
            <w:r w:rsidR="00B679F5">
              <w:rPr>
                <w:rFonts w:cs="Calibri"/>
              </w:rPr>
              <w:t>paying</w:t>
            </w:r>
            <w:r w:rsidR="00E94E8F">
              <w:rPr>
                <w:rFonts w:cs="Calibri"/>
              </w:rPr>
              <w:t xml:space="preserve"> using </w:t>
            </w:r>
            <w:r w:rsidRPr="00884487">
              <w:rPr>
                <w:rFonts w:cs="Calibri"/>
              </w:rPr>
              <w:t xml:space="preserve">this method.  </w:t>
            </w:r>
          </w:p>
          <w:p w14:paraId="29EC8310" w14:textId="0D0BF3EB" w:rsidR="00F00249" w:rsidRPr="00884487" w:rsidRDefault="00F00249" w:rsidP="00B679F5">
            <w:pPr>
              <w:spacing w:after="0"/>
              <w:outlineLvl w:val="0"/>
              <w:rPr>
                <w:rFonts w:cs="Calibri"/>
                <w:b/>
              </w:rPr>
            </w:pPr>
            <w:r w:rsidRPr="00884487">
              <w:rPr>
                <w:rFonts w:cs="Calibri"/>
                <w:b/>
              </w:rPr>
              <w:t>A $4.00 service fee will apply.</w:t>
            </w:r>
          </w:p>
        </w:tc>
        <w:tc>
          <w:tcPr>
            <w:tcW w:w="1559"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716CD633" w14:textId="77777777" w:rsidR="00F00249" w:rsidRPr="00E94E8F" w:rsidRDefault="00F00249" w:rsidP="00C861BF">
            <w:pPr>
              <w:spacing w:after="0"/>
              <w:outlineLvl w:val="0"/>
              <w:rPr>
                <w:rFonts w:cs="Calibri"/>
                <w:b/>
                <w:bCs/>
              </w:rPr>
            </w:pPr>
            <w:r w:rsidRPr="00E94E8F">
              <w:rPr>
                <w:rFonts w:cs="Calibri"/>
                <w:b/>
                <w:bCs/>
              </w:rPr>
              <w:t>Bank:</w:t>
            </w:r>
          </w:p>
          <w:p w14:paraId="7762571D" w14:textId="77777777" w:rsidR="00F00249" w:rsidRPr="00E94E8F" w:rsidRDefault="00F00249" w:rsidP="00C861BF">
            <w:pPr>
              <w:spacing w:after="0"/>
              <w:outlineLvl w:val="0"/>
              <w:rPr>
                <w:rFonts w:cs="Calibri"/>
                <w:b/>
                <w:bCs/>
              </w:rPr>
            </w:pPr>
            <w:r w:rsidRPr="00E94E8F">
              <w:rPr>
                <w:rFonts w:cs="Calibri"/>
                <w:b/>
                <w:bCs/>
              </w:rPr>
              <w:t>Branch:</w:t>
            </w:r>
          </w:p>
          <w:p w14:paraId="12B4E5A7" w14:textId="77777777" w:rsidR="00F00249" w:rsidRPr="00E94E8F" w:rsidRDefault="00F00249" w:rsidP="00C861BF">
            <w:pPr>
              <w:spacing w:after="0"/>
              <w:outlineLvl w:val="0"/>
              <w:rPr>
                <w:rFonts w:cs="Calibri"/>
                <w:b/>
                <w:bCs/>
              </w:rPr>
            </w:pPr>
            <w:r w:rsidRPr="00E94E8F">
              <w:rPr>
                <w:rFonts w:cs="Calibri"/>
                <w:b/>
                <w:bCs/>
              </w:rPr>
              <w:t>Account No.:</w:t>
            </w:r>
          </w:p>
          <w:p w14:paraId="40DB03B8" w14:textId="77777777" w:rsidR="00F00249" w:rsidRPr="00884487" w:rsidRDefault="00F00249" w:rsidP="00C861BF">
            <w:pPr>
              <w:spacing w:after="0"/>
              <w:outlineLvl w:val="0"/>
              <w:rPr>
                <w:rFonts w:cs="Calibri"/>
              </w:rPr>
            </w:pPr>
            <w:r w:rsidRPr="00E94E8F">
              <w:rPr>
                <w:rFonts w:cs="Calibri"/>
                <w:b/>
                <w:bCs/>
              </w:rPr>
              <w:t>Swift Code</w:t>
            </w:r>
            <w:r w:rsidRPr="00884487">
              <w:rPr>
                <w:rFonts w:cs="Calibri"/>
              </w:rPr>
              <w:t>:</w:t>
            </w:r>
          </w:p>
        </w:tc>
        <w:tc>
          <w:tcPr>
            <w:tcW w:w="3119" w:type="dxa"/>
            <w:tcBorders>
              <w:top w:val="nil"/>
              <w:left w:val="nil"/>
              <w:bottom w:val="single" w:sz="4" w:space="0" w:color="FFFFFF" w:themeColor="background1"/>
              <w:right w:val="single" w:sz="4" w:space="0" w:color="FFFFFF" w:themeColor="background1"/>
            </w:tcBorders>
            <w:shd w:val="clear" w:color="auto" w:fill="D9D9D9" w:themeFill="background1" w:themeFillShade="D9"/>
          </w:tcPr>
          <w:p w14:paraId="2D2A91B2" w14:textId="77777777" w:rsidR="00F00249" w:rsidRPr="00884487" w:rsidRDefault="00F00249" w:rsidP="00C861BF">
            <w:pPr>
              <w:spacing w:after="0"/>
              <w:outlineLvl w:val="0"/>
              <w:rPr>
                <w:rFonts w:cs="Calibri"/>
              </w:rPr>
            </w:pPr>
            <w:r w:rsidRPr="00884487">
              <w:rPr>
                <w:rFonts w:cs="Calibri"/>
              </w:rPr>
              <w:t xml:space="preserve">Westpac </w:t>
            </w:r>
          </w:p>
          <w:p w14:paraId="55242A10" w14:textId="77777777" w:rsidR="00F00249" w:rsidRPr="00884487" w:rsidRDefault="00F00249" w:rsidP="00646F8C">
            <w:pPr>
              <w:spacing w:after="0"/>
              <w:jc w:val="both"/>
              <w:outlineLvl w:val="0"/>
              <w:rPr>
                <w:rFonts w:cs="Calibri"/>
              </w:rPr>
            </w:pPr>
            <w:r w:rsidRPr="00884487">
              <w:rPr>
                <w:rFonts w:cs="Calibri"/>
              </w:rPr>
              <w:t>Cuba St, Wellington</w:t>
            </w:r>
          </w:p>
          <w:p w14:paraId="676E7DD4" w14:textId="77777777" w:rsidR="00F00249" w:rsidRPr="00884487" w:rsidRDefault="00F00249" w:rsidP="00646F8C">
            <w:pPr>
              <w:spacing w:after="0"/>
              <w:jc w:val="both"/>
              <w:outlineLvl w:val="0"/>
              <w:rPr>
                <w:rFonts w:cs="Calibri"/>
              </w:rPr>
            </w:pPr>
            <w:r w:rsidRPr="00884487">
              <w:rPr>
                <w:rFonts w:cs="Calibri"/>
              </w:rPr>
              <w:t>03-0510-0812287-00</w:t>
            </w:r>
          </w:p>
          <w:p w14:paraId="14DE1BF0" w14:textId="77777777" w:rsidR="00F00249" w:rsidRPr="00884487" w:rsidRDefault="00F00249" w:rsidP="00C861BF">
            <w:pPr>
              <w:spacing w:after="0"/>
              <w:outlineLvl w:val="0"/>
              <w:rPr>
                <w:rFonts w:cs="Calibri"/>
              </w:rPr>
            </w:pPr>
            <w:r w:rsidRPr="00884487">
              <w:rPr>
                <w:rFonts w:cs="Calibri"/>
              </w:rPr>
              <w:t>WPAC NZ 2 W</w:t>
            </w:r>
          </w:p>
        </w:tc>
      </w:tr>
    </w:tbl>
    <w:p w14:paraId="60034C61" w14:textId="3DDD6C18" w:rsidR="001E35DE" w:rsidRDefault="001E35DE" w:rsidP="00963946">
      <w:pPr>
        <w:pStyle w:val="Heading2"/>
      </w:pPr>
      <w:r w:rsidRPr="00963946">
        <w:t>Member</w:t>
      </w:r>
      <w:r>
        <w:t xml:space="preserve"> profiles</w:t>
      </w:r>
    </w:p>
    <w:tbl>
      <w:tblPr>
        <w:tblW w:w="10627" w:type="dxa"/>
        <w:tblBorders>
          <w:top w:val="single" w:sz="2" w:space="0" w:color="7030A0"/>
          <w:left w:val="single" w:sz="2" w:space="0" w:color="7030A0"/>
          <w:bottom w:val="single" w:sz="2" w:space="0" w:color="7030A0"/>
          <w:right w:val="single" w:sz="2" w:space="0" w:color="7030A0"/>
          <w:insideH w:val="single" w:sz="2" w:space="0" w:color="7030A0"/>
          <w:insideV w:val="single" w:sz="2" w:space="0" w:color="7030A0"/>
        </w:tblBorders>
        <w:shd w:val="clear" w:color="auto" w:fill="FFD966" w:themeFill="accent4" w:themeFillTint="99"/>
        <w:tblLook w:val="04A0" w:firstRow="1" w:lastRow="0" w:firstColumn="1" w:lastColumn="0" w:noHBand="0" w:noVBand="1"/>
      </w:tblPr>
      <w:tblGrid>
        <w:gridCol w:w="10627"/>
      </w:tblGrid>
      <w:tr w:rsidR="00054B4A" w:rsidRPr="00884487" w14:paraId="66016E36" w14:textId="77777777" w:rsidTr="00AF72E9">
        <w:tc>
          <w:tcPr>
            <w:tcW w:w="10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D966" w:themeFill="accent4" w:themeFillTint="99"/>
          </w:tcPr>
          <w:p w14:paraId="35BFE933" w14:textId="77777777" w:rsidR="00963946" w:rsidRDefault="00A514DF" w:rsidP="00B33370">
            <w:pPr>
              <w:spacing w:before="20" w:after="20"/>
              <w:rPr>
                <w:rFonts w:asciiTheme="minorHAnsi" w:hAnsiTheme="minorHAnsi" w:cstheme="minorHAnsi"/>
                <w:b/>
              </w:rPr>
            </w:pPr>
            <w:r w:rsidRPr="00646F8C">
              <w:rPr>
                <w:rFonts w:asciiTheme="minorHAnsi" w:hAnsiTheme="minorHAnsi" w:cstheme="minorHAnsi"/>
                <w:b/>
              </w:rPr>
              <w:t>All members of the Bioenergy Association must abide by its</w:t>
            </w:r>
            <w:r w:rsidR="007F5FFE">
              <w:rPr>
                <w:rFonts w:asciiTheme="minorHAnsi" w:hAnsiTheme="minorHAnsi" w:cstheme="minorHAnsi"/>
                <w:b/>
              </w:rPr>
              <w:t xml:space="preserve"> </w:t>
            </w:r>
            <w:hyperlink r:id="rId20" w:history="1">
              <w:r w:rsidRPr="00646F8C">
                <w:rPr>
                  <w:rStyle w:val="Hyperlink"/>
                  <w:rFonts w:asciiTheme="minorHAnsi" w:hAnsiTheme="minorHAnsi" w:cstheme="minorHAnsi"/>
                </w:rPr>
                <w:t>Code of Conduct</w:t>
              </w:r>
            </w:hyperlink>
            <w:r w:rsidR="007F5FFE">
              <w:rPr>
                <w:rStyle w:val="Hyperlink"/>
                <w:rFonts w:asciiTheme="minorHAnsi" w:hAnsiTheme="minorHAnsi" w:cstheme="minorHAnsi"/>
              </w:rPr>
              <w:t xml:space="preserve"> </w:t>
            </w:r>
            <w:r w:rsidRPr="00646F8C">
              <w:rPr>
                <w:rFonts w:asciiTheme="minorHAnsi" w:hAnsiTheme="minorHAnsi" w:cstheme="minorHAnsi"/>
                <w:b/>
              </w:rPr>
              <w:t>failure to do so may be a basis for suspending or cancelling membership</w:t>
            </w:r>
            <w:r w:rsidR="006B7D01">
              <w:rPr>
                <w:rFonts w:asciiTheme="minorHAnsi" w:hAnsiTheme="minorHAnsi" w:cstheme="minorHAnsi"/>
                <w:b/>
              </w:rPr>
              <w:t>.</w:t>
            </w:r>
            <w:r w:rsidR="00C77A02">
              <w:rPr>
                <w:rFonts w:asciiTheme="minorHAnsi" w:hAnsiTheme="minorHAnsi" w:cstheme="minorHAnsi"/>
                <w:b/>
              </w:rPr>
              <w:t xml:space="preserve"> </w:t>
            </w:r>
          </w:p>
          <w:p w14:paraId="710849BB" w14:textId="1E581F92" w:rsidR="00054B4A" w:rsidRPr="00A514DF" w:rsidRDefault="00C77A02" w:rsidP="00B33370">
            <w:pPr>
              <w:spacing w:before="20" w:after="20"/>
              <w:rPr>
                <w:rFonts w:asciiTheme="minorHAnsi" w:hAnsiTheme="minorHAnsi" w:cstheme="minorHAnsi"/>
                <w:b/>
              </w:rPr>
            </w:pPr>
            <w:r>
              <w:rPr>
                <w:rFonts w:asciiTheme="minorHAnsi" w:hAnsiTheme="minorHAnsi" w:cstheme="minorHAnsi"/>
                <w:b/>
              </w:rPr>
              <w:t>Paying a membership fee is agreement that you will abide by the Code of Conduct.</w:t>
            </w:r>
          </w:p>
        </w:tc>
      </w:tr>
    </w:tbl>
    <w:p w14:paraId="0FFFB007" w14:textId="63D2C228" w:rsidR="00863B03" w:rsidRPr="00646F8C" w:rsidRDefault="00863B03" w:rsidP="006F78D1">
      <w:pPr>
        <w:spacing w:after="0"/>
        <w:rPr>
          <w:rFonts w:asciiTheme="minorHAnsi" w:hAnsiTheme="minorHAnsi" w:cstheme="minorHAnsi"/>
          <w:lang w:val="x-none" w:eastAsia="x-none"/>
        </w:rPr>
      </w:pPr>
    </w:p>
    <w:p w14:paraId="799619AC" w14:textId="21F7D68E" w:rsidR="00474024" w:rsidRPr="00E709D5" w:rsidRDefault="00474024" w:rsidP="008950C5">
      <w:pPr>
        <w:spacing w:after="120"/>
        <w:jc w:val="both"/>
        <w:rPr>
          <w:lang w:val="en"/>
        </w:rPr>
      </w:pPr>
      <w:r w:rsidRPr="00E709D5">
        <w:rPr>
          <w:lang w:val="en"/>
        </w:rPr>
        <w:t xml:space="preserve">Members of the Association obtain free listing on the </w:t>
      </w:r>
      <w:r w:rsidR="003037E9" w:rsidRPr="00E709D5">
        <w:rPr>
          <w:lang w:val="en"/>
        </w:rPr>
        <w:t xml:space="preserve">Contact an Expert Directory </w:t>
      </w:r>
      <w:r w:rsidRPr="00E709D5">
        <w:rPr>
          <w:lang w:val="en"/>
        </w:rPr>
        <w:t xml:space="preserve">on the main Association website </w:t>
      </w:r>
      <w:hyperlink r:id="rId21" w:history="1">
        <w:r w:rsidR="00587812" w:rsidRPr="00E709D5">
          <w:rPr>
            <w:rStyle w:val="Hyperlink"/>
            <w:rFonts w:cs="Calibri"/>
            <w:lang w:val="en"/>
          </w:rPr>
          <w:t>www.bioenergy.org.nz/contact-expert</w:t>
        </w:r>
      </w:hyperlink>
      <w:r w:rsidRPr="00E709D5">
        <w:rPr>
          <w:lang w:val="en"/>
        </w:rPr>
        <w:t>.</w:t>
      </w:r>
      <w:r w:rsidR="00587812" w:rsidRPr="00E709D5">
        <w:rPr>
          <w:lang w:val="en"/>
        </w:rPr>
        <w:t xml:space="preserve"> </w:t>
      </w:r>
      <w:r w:rsidRPr="00E709D5">
        <w:rPr>
          <w:lang w:val="en"/>
        </w:rPr>
        <w:t xml:space="preserve"> Member</w:t>
      </w:r>
      <w:r w:rsidR="00AB1820" w:rsidRPr="00E709D5">
        <w:rPr>
          <w:lang w:val="en"/>
        </w:rPr>
        <w:t>’</w:t>
      </w:r>
      <w:r w:rsidRPr="00E709D5">
        <w:rPr>
          <w:lang w:val="en"/>
        </w:rPr>
        <w:t>s details are also listed on the Interest Group website of their choice according to their level of membership.</w:t>
      </w:r>
    </w:p>
    <w:p w14:paraId="0E63E608" w14:textId="179F25DF" w:rsidR="00AB1820" w:rsidRPr="00587812" w:rsidRDefault="00AB1820" w:rsidP="008950C5">
      <w:pPr>
        <w:spacing w:after="120"/>
        <w:jc w:val="both"/>
        <w:rPr>
          <w:lang w:val="en"/>
        </w:rPr>
      </w:pPr>
      <w:r w:rsidRPr="00587812">
        <w:rPr>
          <w:lang w:val="en"/>
        </w:rPr>
        <w:t>Membership indicates to potential customers and others that the member is keeping up to date with best practice and their perfo</w:t>
      </w:r>
      <w:r w:rsidR="00FA35EA" w:rsidRPr="00587812">
        <w:rPr>
          <w:lang w:val="en"/>
        </w:rPr>
        <w:t>r</w:t>
      </w:r>
      <w:r w:rsidRPr="00587812">
        <w:rPr>
          <w:lang w:val="en"/>
        </w:rPr>
        <w:t xml:space="preserve">mance is subject to oversight by an independent body. </w:t>
      </w:r>
    </w:p>
    <w:p w14:paraId="293BABE9" w14:textId="61EAC946" w:rsidR="004E4014" w:rsidRPr="00F012CF" w:rsidRDefault="00AB1820" w:rsidP="002E7011">
      <w:pPr>
        <w:spacing w:after="0"/>
        <w:jc w:val="both"/>
        <w:rPr>
          <w:lang w:val="en"/>
        </w:rPr>
      </w:pPr>
      <w:r w:rsidRPr="00587812">
        <w:rPr>
          <w:lang w:val="en"/>
        </w:rPr>
        <w:lastRenderedPageBreak/>
        <w:t>Bioenergy Association</w:t>
      </w:r>
      <w:r w:rsidR="00474024" w:rsidRPr="00587812">
        <w:rPr>
          <w:lang w:val="en"/>
        </w:rPr>
        <w:t xml:space="preserve"> profiles its members at every opportunity as this is one way of demonstrating the competence and capabilities of the industry.  </w:t>
      </w:r>
      <w:r w:rsidR="00C32CFA">
        <w:rPr>
          <w:lang w:val="en"/>
        </w:rPr>
        <w:t>Membership</w:t>
      </w:r>
      <w:r w:rsidR="00474024" w:rsidRPr="00587812">
        <w:rPr>
          <w:lang w:val="en"/>
        </w:rPr>
        <w:t xml:space="preserve"> also </w:t>
      </w:r>
      <w:r w:rsidR="00C32CFA">
        <w:rPr>
          <w:lang w:val="en"/>
        </w:rPr>
        <w:t xml:space="preserve">promotes the capabilities </w:t>
      </w:r>
      <w:r w:rsidR="00C32CFA" w:rsidRPr="00587812">
        <w:rPr>
          <w:lang w:val="en"/>
        </w:rPr>
        <w:t xml:space="preserve">of members </w:t>
      </w:r>
      <w:r w:rsidR="00C32CFA">
        <w:rPr>
          <w:lang w:val="en"/>
        </w:rPr>
        <w:t xml:space="preserve">and </w:t>
      </w:r>
      <w:r w:rsidR="00474024" w:rsidRPr="00587812">
        <w:rPr>
          <w:lang w:val="en"/>
        </w:rPr>
        <w:t>distinguish</w:t>
      </w:r>
      <w:r w:rsidR="00C32CFA">
        <w:rPr>
          <w:lang w:val="en"/>
        </w:rPr>
        <w:t>es</w:t>
      </w:r>
      <w:r w:rsidR="00474024" w:rsidRPr="00587812">
        <w:rPr>
          <w:lang w:val="en"/>
        </w:rPr>
        <w:t xml:space="preserve"> the</w:t>
      </w:r>
      <w:r w:rsidR="00C32CFA">
        <w:rPr>
          <w:lang w:val="en"/>
        </w:rPr>
        <w:t>m from</w:t>
      </w:r>
      <w:r w:rsidR="00474024" w:rsidRPr="00587812">
        <w:rPr>
          <w:lang w:val="en"/>
        </w:rPr>
        <w:t xml:space="preserve"> non-members.  The format for listing is dependent on the level of membership.</w:t>
      </w:r>
      <w:r w:rsidR="008D4E54">
        <w:rPr>
          <w:lang w:val="en"/>
        </w:rPr>
        <w:t xml:space="preserve">  </w:t>
      </w:r>
      <w:r w:rsidR="00474024" w:rsidRPr="00E709D5">
        <w:t xml:space="preserve">Examples of category profiles are set out </w:t>
      </w:r>
      <w:r w:rsidR="00C861BF" w:rsidRPr="00E709D5">
        <w:t xml:space="preserve">in the information sheet </w:t>
      </w:r>
      <w:hyperlink r:id="rId22" w:history="1">
        <w:r w:rsidR="00C528E6" w:rsidRPr="00E709D5">
          <w:rPr>
            <w:rStyle w:val="Hyperlink"/>
          </w:rPr>
          <w:t>www.bioenergy.org.nz/resource/becoming-a-banz-member</w:t>
        </w:r>
      </w:hyperlink>
      <w:r w:rsidR="00474024" w:rsidRPr="00E709D5">
        <w:t>.</w:t>
      </w:r>
    </w:p>
    <w:p w14:paraId="477038E8" w14:textId="77777777" w:rsidR="007A657B" w:rsidRPr="0092154E" w:rsidRDefault="007A657B" w:rsidP="004E4014">
      <w:pPr>
        <w:spacing w:after="0"/>
        <w:rPr>
          <w:rFonts w:ascii="Verdana" w:hAnsi="Verdana"/>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4A0" w:firstRow="1" w:lastRow="0" w:firstColumn="1" w:lastColumn="0" w:noHBand="0" w:noVBand="1"/>
      </w:tblPr>
      <w:tblGrid>
        <w:gridCol w:w="3743"/>
        <w:gridCol w:w="567"/>
        <w:gridCol w:w="1077"/>
        <w:gridCol w:w="4394"/>
        <w:gridCol w:w="567"/>
      </w:tblGrid>
      <w:tr w:rsidR="004E4014" w:rsidRPr="005F1990" w14:paraId="14847F67" w14:textId="77777777" w:rsidTr="008950C5">
        <w:trPr>
          <w:trHeight w:val="231"/>
        </w:trPr>
        <w:tc>
          <w:tcPr>
            <w:tcW w:w="1034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8D08D" w:themeFill="accent6" w:themeFillTint="99"/>
          </w:tcPr>
          <w:p w14:paraId="713EE282" w14:textId="77777777" w:rsidR="004E4014" w:rsidRPr="005F1990" w:rsidRDefault="004E4014" w:rsidP="008950C5">
            <w:pPr>
              <w:spacing w:before="20" w:after="20"/>
              <w:rPr>
                <w:rFonts w:asciiTheme="minorHAnsi" w:hAnsiTheme="minorHAnsi" w:cstheme="minorHAnsi"/>
                <w:b/>
              </w:rPr>
            </w:pPr>
            <w:bookmarkStart w:id="3" w:name="_Hlk479061589"/>
            <w:r w:rsidRPr="005F1990">
              <w:rPr>
                <w:rFonts w:asciiTheme="minorHAnsi" w:hAnsiTheme="minorHAnsi" w:cstheme="minorHAnsi"/>
                <w:b/>
              </w:rPr>
              <w:t>Tick agai</w:t>
            </w:r>
            <w:r w:rsidR="006F1291" w:rsidRPr="005F1990">
              <w:rPr>
                <w:rFonts w:asciiTheme="minorHAnsi" w:hAnsiTheme="minorHAnsi" w:cstheme="minorHAnsi"/>
                <w:b/>
              </w:rPr>
              <w:t>nst</w:t>
            </w:r>
            <w:r w:rsidRPr="005F1990">
              <w:rPr>
                <w:rFonts w:asciiTheme="minorHAnsi" w:hAnsiTheme="minorHAnsi" w:cstheme="minorHAnsi"/>
                <w:b/>
              </w:rPr>
              <w:t xml:space="preserve"> the relevant business category which you would like to be listed under</w:t>
            </w:r>
          </w:p>
        </w:tc>
      </w:tr>
      <w:tr w:rsidR="005437BA" w:rsidRPr="005F1990" w14:paraId="491F52F7"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CE6507"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Consultant / adviser / designer</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54068938"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19CB14B8"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E6957C" w14:textId="2DC07B55" w:rsidR="005437BA" w:rsidRPr="005F1990" w:rsidRDefault="003B28AD" w:rsidP="00FF3B21">
            <w:pPr>
              <w:spacing w:before="20" w:after="20"/>
              <w:ind w:right="-51"/>
              <w:outlineLvl w:val="5"/>
              <w:rPr>
                <w:rFonts w:asciiTheme="minorHAnsi" w:hAnsiTheme="minorHAnsi" w:cstheme="minorHAnsi"/>
                <w:lang w:val="en"/>
              </w:rPr>
            </w:pPr>
            <w:r>
              <w:rPr>
                <w:rFonts w:asciiTheme="minorHAnsi" w:hAnsiTheme="minorHAnsi" w:cstheme="minorHAnsi"/>
                <w:lang w:val="en"/>
              </w:rPr>
              <w:t>Researcher</w:t>
            </w:r>
            <w:r w:rsidR="005437BA" w:rsidRPr="005F1990">
              <w:rPr>
                <w:rFonts w:asciiTheme="minorHAnsi" w:hAnsiTheme="minorHAnsi" w:cstheme="minorHAnsi"/>
                <w:lang w:val="en"/>
              </w:rPr>
              <w:t xml:space="preserve"> / education</w:t>
            </w:r>
          </w:p>
        </w:tc>
        <w:tc>
          <w:tcPr>
            <w:tcW w:w="567" w:type="dxa"/>
            <w:tcBorders>
              <w:left w:val="single" w:sz="4" w:space="0" w:color="FFFFFF" w:themeColor="background1"/>
            </w:tcBorders>
            <w:shd w:val="clear" w:color="auto" w:fill="auto"/>
          </w:tcPr>
          <w:p w14:paraId="0F018A32"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1450B1E0"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BEAD6A"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Service provider</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1B0F93A0"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3F9F2BFB"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670144" w14:textId="152F81AC" w:rsidR="005437BA" w:rsidRPr="005F1990" w:rsidRDefault="003B28AD" w:rsidP="00FF3B21">
            <w:pPr>
              <w:spacing w:before="20" w:after="20"/>
              <w:ind w:right="-51"/>
              <w:outlineLvl w:val="5"/>
              <w:rPr>
                <w:rFonts w:asciiTheme="minorHAnsi" w:hAnsiTheme="minorHAnsi" w:cstheme="minorHAnsi"/>
                <w:lang w:val="en"/>
              </w:rPr>
            </w:pPr>
            <w:r>
              <w:rPr>
                <w:rFonts w:asciiTheme="minorHAnsi" w:hAnsiTheme="minorHAnsi" w:cstheme="minorHAnsi"/>
                <w:lang w:val="en"/>
              </w:rPr>
              <w:t>Technology</w:t>
            </w:r>
            <w:r w:rsidR="005437BA" w:rsidRPr="005F1990">
              <w:rPr>
                <w:rFonts w:asciiTheme="minorHAnsi" w:hAnsiTheme="minorHAnsi" w:cstheme="minorHAnsi"/>
                <w:lang w:val="en"/>
              </w:rPr>
              <w:t xml:space="preserve"> </w:t>
            </w:r>
            <w:r>
              <w:rPr>
                <w:rFonts w:asciiTheme="minorHAnsi" w:hAnsiTheme="minorHAnsi" w:cstheme="minorHAnsi"/>
                <w:lang w:val="en"/>
              </w:rPr>
              <w:t>developer</w:t>
            </w:r>
          </w:p>
        </w:tc>
        <w:tc>
          <w:tcPr>
            <w:tcW w:w="567" w:type="dxa"/>
            <w:tcBorders>
              <w:left w:val="single" w:sz="4" w:space="0" w:color="FFFFFF" w:themeColor="background1"/>
            </w:tcBorders>
            <w:shd w:val="clear" w:color="auto" w:fill="auto"/>
          </w:tcPr>
          <w:p w14:paraId="02A879AE"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6B7B0892"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C4918D" w14:textId="40763FC5" w:rsidR="005437BA" w:rsidRPr="005F1990" w:rsidRDefault="00050BC0" w:rsidP="00FF3B21">
            <w:pPr>
              <w:spacing w:before="20" w:after="20"/>
              <w:ind w:right="-51"/>
              <w:outlineLvl w:val="5"/>
              <w:rPr>
                <w:rFonts w:asciiTheme="minorHAnsi" w:hAnsiTheme="minorHAnsi" w:cstheme="minorHAnsi"/>
                <w:lang w:val="en"/>
              </w:rPr>
            </w:pPr>
            <w:r>
              <w:rPr>
                <w:rFonts w:asciiTheme="minorHAnsi" w:hAnsiTheme="minorHAnsi" w:cstheme="minorHAnsi"/>
                <w:lang w:val="en"/>
              </w:rPr>
              <w:t>Equipment provider</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6E10C163"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13D7D3DA"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E7006D" w14:textId="50072813"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 xml:space="preserve">Asset owners / </w:t>
            </w:r>
            <w:r w:rsidR="003B28AD">
              <w:rPr>
                <w:rFonts w:asciiTheme="minorHAnsi" w:hAnsiTheme="minorHAnsi" w:cstheme="minorHAnsi"/>
                <w:lang w:val="en"/>
              </w:rPr>
              <w:t>operators</w:t>
            </w:r>
          </w:p>
        </w:tc>
        <w:tc>
          <w:tcPr>
            <w:tcW w:w="567" w:type="dxa"/>
            <w:tcBorders>
              <w:left w:val="single" w:sz="4" w:space="0" w:color="FFFFFF" w:themeColor="background1"/>
            </w:tcBorders>
            <w:shd w:val="clear" w:color="auto" w:fill="auto"/>
          </w:tcPr>
          <w:p w14:paraId="0E083236"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15C82E5C"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04C9C3"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Residential heater supplier</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54BD4070"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7B5DF987"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3A9F03" w14:textId="77777777" w:rsidR="005437BA" w:rsidRPr="005F1990" w:rsidRDefault="005437BA" w:rsidP="00FF3B21">
            <w:pPr>
              <w:numPr>
                <w:ilvl w:val="0"/>
                <w:numId w:val="25"/>
              </w:numPr>
              <w:spacing w:before="20" w:after="20"/>
              <w:ind w:left="454" w:right="-51"/>
              <w:outlineLvl w:val="5"/>
              <w:rPr>
                <w:rFonts w:asciiTheme="minorHAnsi" w:hAnsiTheme="minorHAnsi" w:cstheme="minorHAnsi"/>
                <w:lang w:val="en"/>
              </w:rPr>
            </w:pPr>
            <w:r w:rsidRPr="005F1990">
              <w:rPr>
                <w:rFonts w:asciiTheme="minorHAnsi" w:hAnsiTheme="minorHAnsi" w:cstheme="minorHAnsi"/>
                <w:lang w:val="en"/>
              </w:rPr>
              <w:t>Government facilities</w:t>
            </w:r>
          </w:p>
        </w:tc>
        <w:tc>
          <w:tcPr>
            <w:tcW w:w="567" w:type="dxa"/>
            <w:tcBorders>
              <w:left w:val="single" w:sz="4" w:space="0" w:color="FFFFFF" w:themeColor="background1"/>
            </w:tcBorders>
            <w:shd w:val="clear" w:color="auto" w:fill="auto"/>
          </w:tcPr>
          <w:p w14:paraId="66F31060"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2528FB78"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A74016" w14:textId="6BAADE7E" w:rsidR="005437BA" w:rsidRPr="005F1990" w:rsidRDefault="00050BC0" w:rsidP="00FF3B21">
            <w:pPr>
              <w:spacing w:before="20" w:after="20"/>
              <w:ind w:right="-51"/>
              <w:outlineLvl w:val="5"/>
              <w:rPr>
                <w:rFonts w:asciiTheme="minorHAnsi" w:hAnsiTheme="minorHAnsi" w:cstheme="minorHAnsi"/>
                <w:lang w:val="en"/>
              </w:rPr>
            </w:pPr>
            <w:r>
              <w:rPr>
                <w:rFonts w:asciiTheme="minorHAnsi" w:hAnsiTheme="minorHAnsi" w:cstheme="minorHAnsi"/>
                <w:lang w:val="en"/>
              </w:rPr>
              <w:t>Biomass</w:t>
            </w:r>
            <w:r w:rsidR="005437BA" w:rsidRPr="005F1990">
              <w:rPr>
                <w:rFonts w:asciiTheme="minorHAnsi" w:hAnsiTheme="minorHAnsi" w:cstheme="minorHAnsi"/>
                <w:lang w:val="en"/>
              </w:rPr>
              <w:t xml:space="preserve"> supply</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1A525C78"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64B21E37"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3E0DC8" w14:textId="6759CE3E" w:rsidR="005437BA" w:rsidRPr="005F1990" w:rsidRDefault="003B28AD" w:rsidP="00FF3B21">
            <w:pPr>
              <w:numPr>
                <w:ilvl w:val="0"/>
                <w:numId w:val="25"/>
              </w:numPr>
              <w:spacing w:before="20" w:after="20"/>
              <w:ind w:left="454" w:right="-51"/>
              <w:outlineLvl w:val="5"/>
              <w:rPr>
                <w:rFonts w:asciiTheme="minorHAnsi" w:hAnsiTheme="minorHAnsi" w:cstheme="minorHAnsi"/>
                <w:lang w:val="en"/>
              </w:rPr>
            </w:pPr>
            <w:r>
              <w:rPr>
                <w:rFonts w:asciiTheme="minorHAnsi" w:hAnsiTheme="minorHAnsi" w:cstheme="minorHAnsi"/>
                <w:lang w:val="en"/>
              </w:rPr>
              <w:t>Food</w:t>
            </w:r>
            <w:r w:rsidR="005437BA" w:rsidRPr="005F1990">
              <w:rPr>
                <w:rFonts w:asciiTheme="minorHAnsi" w:hAnsiTheme="minorHAnsi" w:cstheme="minorHAnsi"/>
                <w:lang w:val="en"/>
              </w:rPr>
              <w:t xml:space="preserve"> processors</w:t>
            </w:r>
          </w:p>
        </w:tc>
        <w:tc>
          <w:tcPr>
            <w:tcW w:w="567" w:type="dxa"/>
            <w:tcBorders>
              <w:left w:val="single" w:sz="4" w:space="0" w:color="FFFFFF" w:themeColor="background1"/>
            </w:tcBorders>
            <w:shd w:val="clear" w:color="auto" w:fill="auto"/>
          </w:tcPr>
          <w:p w14:paraId="07A3776B"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747DC86E"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043FBE4"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Forest owner / harvester</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3B2336BD"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50F7D37D"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7952A7" w14:textId="77777777" w:rsidR="005437BA" w:rsidRPr="005F1990" w:rsidRDefault="005437BA" w:rsidP="00FF3B21">
            <w:pPr>
              <w:numPr>
                <w:ilvl w:val="0"/>
                <w:numId w:val="25"/>
              </w:numPr>
              <w:spacing w:before="20" w:after="20"/>
              <w:ind w:left="454" w:right="-51"/>
              <w:outlineLvl w:val="5"/>
              <w:rPr>
                <w:rFonts w:asciiTheme="minorHAnsi" w:hAnsiTheme="minorHAnsi" w:cstheme="minorHAnsi"/>
                <w:lang w:val="en"/>
              </w:rPr>
            </w:pPr>
            <w:r w:rsidRPr="005F1990">
              <w:rPr>
                <w:rFonts w:asciiTheme="minorHAnsi" w:hAnsiTheme="minorHAnsi" w:cstheme="minorHAnsi"/>
                <w:lang w:val="en"/>
              </w:rPr>
              <w:t>Wood processor</w:t>
            </w:r>
          </w:p>
        </w:tc>
        <w:tc>
          <w:tcPr>
            <w:tcW w:w="567" w:type="dxa"/>
            <w:tcBorders>
              <w:left w:val="single" w:sz="4" w:space="0" w:color="FFFFFF" w:themeColor="background1"/>
            </w:tcBorders>
            <w:shd w:val="clear" w:color="auto" w:fill="auto"/>
          </w:tcPr>
          <w:p w14:paraId="1F64AE41"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4080E598"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7F157B"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 xml:space="preserve">Wood </w:t>
            </w:r>
            <w:r w:rsidR="00FA35EA" w:rsidRPr="005F1990">
              <w:rPr>
                <w:rFonts w:asciiTheme="minorHAnsi" w:hAnsiTheme="minorHAnsi" w:cstheme="minorHAnsi"/>
                <w:lang w:val="en"/>
              </w:rPr>
              <w:t>f</w:t>
            </w:r>
            <w:r w:rsidRPr="005F1990">
              <w:rPr>
                <w:rFonts w:asciiTheme="minorHAnsi" w:hAnsiTheme="minorHAnsi" w:cstheme="minorHAnsi"/>
                <w:lang w:val="en"/>
              </w:rPr>
              <w:t>uel supply</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5E67CA5A"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4ECAC127"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60C291" w14:textId="6CC521D5" w:rsidR="005437BA" w:rsidRPr="005F1990" w:rsidRDefault="005437BA" w:rsidP="00FF3B21">
            <w:pPr>
              <w:numPr>
                <w:ilvl w:val="0"/>
                <w:numId w:val="25"/>
              </w:numPr>
              <w:spacing w:before="20" w:after="20"/>
              <w:ind w:left="454" w:right="-51"/>
              <w:outlineLvl w:val="5"/>
              <w:rPr>
                <w:rFonts w:asciiTheme="minorHAnsi" w:hAnsiTheme="minorHAnsi" w:cstheme="minorHAnsi"/>
                <w:lang w:val="en"/>
              </w:rPr>
            </w:pPr>
            <w:r w:rsidRPr="005F1990">
              <w:rPr>
                <w:rFonts w:asciiTheme="minorHAnsi" w:hAnsiTheme="minorHAnsi" w:cstheme="minorHAnsi"/>
                <w:lang w:val="en"/>
              </w:rPr>
              <w:t>Waste-to-energy</w:t>
            </w:r>
            <w:r w:rsidR="000C0CAB" w:rsidRPr="005F1990">
              <w:rPr>
                <w:rFonts w:asciiTheme="minorHAnsi" w:hAnsiTheme="minorHAnsi" w:cstheme="minorHAnsi"/>
                <w:lang w:val="en"/>
              </w:rPr>
              <w:t xml:space="preserve"> </w:t>
            </w:r>
            <w:r w:rsidRPr="005F1990">
              <w:rPr>
                <w:rFonts w:asciiTheme="minorHAnsi" w:hAnsiTheme="minorHAnsi" w:cstheme="minorHAnsi"/>
                <w:lang w:val="en"/>
              </w:rPr>
              <w:t>/</w:t>
            </w:r>
            <w:r w:rsidR="000C0CAB" w:rsidRPr="005F1990">
              <w:rPr>
                <w:rFonts w:asciiTheme="minorHAnsi" w:hAnsiTheme="minorHAnsi" w:cstheme="minorHAnsi"/>
                <w:lang w:val="en"/>
              </w:rPr>
              <w:t xml:space="preserve"> </w:t>
            </w:r>
            <w:r w:rsidRPr="005F1990">
              <w:rPr>
                <w:rFonts w:asciiTheme="minorHAnsi" w:hAnsiTheme="minorHAnsi" w:cstheme="minorHAnsi"/>
                <w:lang w:val="en"/>
              </w:rPr>
              <w:t>biogas</w:t>
            </w:r>
          </w:p>
        </w:tc>
        <w:tc>
          <w:tcPr>
            <w:tcW w:w="567" w:type="dxa"/>
            <w:tcBorders>
              <w:left w:val="single" w:sz="4" w:space="0" w:color="FFFFFF" w:themeColor="background1"/>
            </w:tcBorders>
            <w:shd w:val="clear" w:color="auto" w:fill="auto"/>
          </w:tcPr>
          <w:p w14:paraId="421526DE"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760BA23D"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F4D4FB"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 xml:space="preserve">Liquid </w:t>
            </w:r>
            <w:r w:rsidR="00FA35EA" w:rsidRPr="005F1990">
              <w:rPr>
                <w:rFonts w:asciiTheme="minorHAnsi" w:hAnsiTheme="minorHAnsi" w:cstheme="minorHAnsi"/>
                <w:lang w:val="en"/>
              </w:rPr>
              <w:t>b</w:t>
            </w:r>
            <w:r w:rsidRPr="005F1990">
              <w:rPr>
                <w:rFonts w:asciiTheme="minorHAnsi" w:hAnsiTheme="minorHAnsi" w:cstheme="minorHAnsi"/>
                <w:lang w:val="en"/>
              </w:rPr>
              <w:t>iofuel supply</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6A9B7613"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690DAF63"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D0E45CD" w14:textId="77777777" w:rsidR="005437BA" w:rsidRPr="005F1990" w:rsidRDefault="005437BA" w:rsidP="00FF3B21">
            <w:pPr>
              <w:numPr>
                <w:ilvl w:val="0"/>
                <w:numId w:val="25"/>
              </w:numPr>
              <w:spacing w:before="20" w:after="20"/>
              <w:ind w:left="454" w:right="-51"/>
              <w:outlineLvl w:val="5"/>
              <w:rPr>
                <w:rFonts w:asciiTheme="minorHAnsi" w:hAnsiTheme="minorHAnsi" w:cstheme="minorHAnsi"/>
                <w:lang w:val="en"/>
              </w:rPr>
            </w:pPr>
            <w:r w:rsidRPr="005F1990">
              <w:rPr>
                <w:rFonts w:asciiTheme="minorHAnsi" w:hAnsiTheme="minorHAnsi" w:cstheme="minorHAnsi"/>
                <w:lang w:val="en"/>
              </w:rPr>
              <w:t xml:space="preserve">Other </w:t>
            </w:r>
            <w:r w:rsidR="002F5262" w:rsidRPr="005F1990">
              <w:rPr>
                <w:rFonts w:asciiTheme="minorHAnsi" w:hAnsiTheme="minorHAnsi" w:cstheme="minorHAnsi"/>
                <w:lang w:val="en"/>
              </w:rPr>
              <w:t>p</w:t>
            </w:r>
            <w:r w:rsidRPr="005F1990">
              <w:rPr>
                <w:rFonts w:asciiTheme="minorHAnsi" w:hAnsiTheme="minorHAnsi" w:cstheme="minorHAnsi"/>
                <w:lang w:val="en"/>
              </w:rPr>
              <w:t>rivate facility owners / operators</w:t>
            </w:r>
          </w:p>
        </w:tc>
        <w:tc>
          <w:tcPr>
            <w:tcW w:w="567" w:type="dxa"/>
            <w:tcBorders>
              <w:left w:val="single" w:sz="4" w:space="0" w:color="FFFFFF" w:themeColor="background1"/>
            </w:tcBorders>
            <w:shd w:val="clear" w:color="auto" w:fill="auto"/>
          </w:tcPr>
          <w:p w14:paraId="3798A556"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r w:rsidR="005437BA" w:rsidRPr="005F1990" w14:paraId="66827FE4" w14:textId="77777777" w:rsidTr="00CF074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c>
          <w:tcPr>
            <w:tcW w:w="3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5C01BC" w14:textId="77777777" w:rsidR="005437BA" w:rsidRPr="005F1990" w:rsidRDefault="005437BA" w:rsidP="00FF3B21">
            <w:pPr>
              <w:spacing w:before="20" w:after="20"/>
              <w:ind w:right="-51"/>
              <w:outlineLvl w:val="5"/>
              <w:rPr>
                <w:rFonts w:asciiTheme="minorHAnsi" w:hAnsiTheme="minorHAnsi" w:cstheme="minorHAnsi"/>
                <w:lang w:val="en"/>
              </w:rPr>
            </w:pPr>
            <w:proofErr w:type="spellStart"/>
            <w:r w:rsidRPr="005F1990">
              <w:rPr>
                <w:rFonts w:asciiTheme="minorHAnsi" w:hAnsiTheme="minorHAnsi" w:cstheme="minorHAnsi"/>
                <w:lang w:val="en"/>
              </w:rPr>
              <w:t>Organisation</w:t>
            </w:r>
            <w:proofErr w:type="spellEnd"/>
            <w:r w:rsidRPr="005F1990">
              <w:rPr>
                <w:rFonts w:asciiTheme="minorHAnsi" w:hAnsiTheme="minorHAnsi" w:cstheme="minorHAnsi"/>
                <w:lang w:val="en"/>
              </w:rPr>
              <w:t xml:space="preserve"> / Government (policy)</w:t>
            </w:r>
          </w:p>
        </w:tc>
        <w:tc>
          <w:tcPr>
            <w:tcW w:w="567" w:type="dxa"/>
            <w:tcBorders>
              <w:top w:val="single" w:sz="4" w:space="0" w:color="D9D9D9"/>
              <w:left w:val="single" w:sz="4" w:space="0" w:color="FFFFFF" w:themeColor="background1"/>
              <w:bottom w:val="single" w:sz="4" w:space="0" w:color="D9D9D9"/>
              <w:right w:val="single" w:sz="4" w:space="0" w:color="D9D9D9"/>
            </w:tcBorders>
            <w:shd w:val="clear" w:color="auto" w:fill="auto"/>
          </w:tcPr>
          <w:p w14:paraId="5FBB61A3" w14:textId="77777777" w:rsidR="005437BA" w:rsidRPr="005F1990" w:rsidRDefault="005437BA" w:rsidP="00FF3B21">
            <w:pPr>
              <w:spacing w:before="20" w:after="20"/>
              <w:ind w:right="-51"/>
              <w:jc w:val="center"/>
              <w:outlineLvl w:val="5"/>
              <w:rPr>
                <w:rFonts w:asciiTheme="minorHAnsi" w:hAnsiTheme="minorHAnsi" w:cstheme="minorHAnsi"/>
                <w:b/>
                <w:lang w:val="en"/>
              </w:rPr>
            </w:pPr>
          </w:p>
        </w:tc>
        <w:tc>
          <w:tcPr>
            <w:tcW w:w="1077" w:type="dxa"/>
            <w:tcBorders>
              <w:top w:val="nil"/>
              <w:left w:val="single" w:sz="4" w:space="0" w:color="D9D9D9"/>
              <w:bottom w:val="nil"/>
              <w:right w:val="single" w:sz="4" w:space="0" w:color="FFFFFF" w:themeColor="background1"/>
            </w:tcBorders>
            <w:shd w:val="clear" w:color="auto" w:fill="auto"/>
          </w:tcPr>
          <w:p w14:paraId="329D89F9" w14:textId="77777777" w:rsidR="005437BA" w:rsidRPr="005F1990" w:rsidRDefault="005437BA" w:rsidP="00FF3B21">
            <w:pPr>
              <w:spacing w:before="20" w:after="20"/>
              <w:ind w:right="-51"/>
              <w:outlineLvl w:val="5"/>
              <w:rPr>
                <w:rFonts w:asciiTheme="minorHAnsi" w:hAnsiTheme="minorHAnsi" w:cstheme="minorHAnsi"/>
                <w:b/>
                <w:lang w:val="en"/>
              </w:rPr>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C2F48A" w14:textId="77777777" w:rsidR="005437BA" w:rsidRPr="005F1990" w:rsidRDefault="005437BA" w:rsidP="00FF3B21">
            <w:pPr>
              <w:spacing w:before="20" w:after="20"/>
              <w:ind w:right="-51"/>
              <w:outlineLvl w:val="5"/>
              <w:rPr>
                <w:rFonts w:asciiTheme="minorHAnsi" w:hAnsiTheme="minorHAnsi" w:cstheme="minorHAnsi"/>
                <w:lang w:val="en"/>
              </w:rPr>
            </w:pPr>
            <w:r w:rsidRPr="005F1990">
              <w:rPr>
                <w:rFonts w:asciiTheme="minorHAnsi" w:hAnsiTheme="minorHAnsi" w:cstheme="minorHAnsi"/>
                <w:lang w:val="en"/>
              </w:rPr>
              <w:t>Other</w:t>
            </w:r>
          </w:p>
        </w:tc>
        <w:tc>
          <w:tcPr>
            <w:tcW w:w="567" w:type="dxa"/>
            <w:tcBorders>
              <w:left w:val="single" w:sz="4" w:space="0" w:color="FFFFFF" w:themeColor="background1"/>
            </w:tcBorders>
            <w:shd w:val="clear" w:color="auto" w:fill="auto"/>
          </w:tcPr>
          <w:p w14:paraId="322C3F3B" w14:textId="77777777" w:rsidR="005437BA" w:rsidRPr="005F1990" w:rsidRDefault="005437BA" w:rsidP="00FF3B21">
            <w:pPr>
              <w:spacing w:before="20" w:after="20"/>
              <w:ind w:right="-51"/>
              <w:jc w:val="center"/>
              <w:outlineLvl w:val="5"/>
              <w:rPr>
                <w:rFonts w:asciiTheme="minorHAnsi" w:hAnsiTheme="minorHAnsi" w:cstheme="minorHAnsi"/>
                <w:b/>
                <w:lang w:val="en"/>
              </w:rPr>
            </w:pPr>
          </w:p>
        </w:tc>
      </w:tr>
    </w:tbl>
    <w:p w14:paraId="37713647" w14:textId="77777777" w:rsidR="002E09D7" w:rsidRDefault="002E09D7" w:rsidP="00B33FA4">
      <w:pPr>
        <w:spacing w:after="0"/>
        <w:rPr>
          <w:rFonts w:ascii="Verdana" w:hAnsi="Verdana"/>
          <w:sz w:val="18"/>
          <w:szCs w:val="18"/>
        </w:rPr>
      </w:pPr>
    </w:p>
    <w:bookmarkEnd w:id="3"/>
    <w:p w14:paraId="0EA44A88" w14:textId="1DDC8FE9" w:rsidR="0066388F" w:rsidRPr="00217172" w:rsidRDefault="0066388F" w:rsidP="0066388F">
      <w:pPr>
        <w:spacing w:after="0"/>
        <w:jc w:val="both"/>
        <w:rPr>
          <w:rFonts w:asciiTheme="minorHAnsi" w:hAnsiTheme="minorHAnsi" w:cstheme="minorHAnsi"/>
          <w:b/>
          <w:bCs/>
        </w:rPr>
      </w:pPr>
      <w:r w:rsidRPr="00217172">
        <w:rPr>
          <w:rFonts w:asciiTheme="minorHAnsi" w:hAnsiTheme="minorHAnsi" w:cstheme="minorHAnsi"/>
          <w:b/>
          <w:bCs/>
        </w:rPr>
        <w:t xml:space="preserve">Complete the relevant Member’s Profile template </w:t>
      </w:r>
      <w:r w:rsidR="00C32CFA">
        <w:rPr>
          <w:rFonts w:asciiTheme="minorHAnsi" w:hAnsiTheme="minorHAnsi" w:cstheme="minorHAnsi"/>
          <w:b/>
          <w:bCs/>
        </w:rPr>
        <w:t>below</w:t>
      </w:r>
      <w:r w:rsidRPr="00217172">
        <w:rPr>
          <w:rFonts w:asciiTheme="minorHAnsi" w:hAnsiTheme="minorHAnsi" w:cstheme="minorHAnsi"/>
          <w:b/>
          <w:bCs/>
        </w:rPr>
        <w:t xml:space="preserve"> according to your membership level (deleting all others).</w:t>
      </w:r>
    </w:p>
    <w:tbl>
      <w:tblPr>
        <w:tblW w:w="1034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89"/>
        <w:gridCol w:w="2468"/>
        <w:gridCol w:w="2468"/>
        <w:gridCol w:w="2718"/>
      </w:tblGrid>
      <w:tr w:rsidR="009A2CFC" w:rsidRPr="00BB7ABF" w14:paraId="38F43BA4" w14:textId="77777777" w:rsidTr="005978E5">
        <w:trPr>
          <w:trHeight w:val="194"/>
        </w:trPr>
        <w:tc>
          <w:tcPr>
            <w:tcW w:w="10343" w:type="dxa"/>
            <w:gridSpan w:val="4"/>
            <w:shd w:val="clear" w:color="auto" w:fill="A8D08D" w:themeFill="accent6" w:themeFillTint="99"/>
          </w:tcPr>
          <w:p w14:paraId="09811AF7" w14:textId="679757E0" w:rsidR="009A2CFC" w:rsidRPr="00BB7ABF" w:rsidRDefault="009A2CFC" w:rsidP="009B3622">
            <w:pPr>
              <w:spacing w:after="0"/>
              <w:rPr>
                <w:rFonts w:asciiTheme="minorHAnsi" w:hAnsiTheme="minorHAnsi" w:cstheme="minorHAnsi"/>
                <w:b/>
                <w:noProof/>
                <w:sz w:val="26"/>
                <w:szCs w:val="26"/>
              </w:rPr>
            </w:pPr>
            <w:r w:rsidRPr="00BB7ABF">
              <w:rPr>
                <w:rFonts w:asciiTheme="minorHAnsi" w:hAnsiTheme="minorHAnsi" w:cstheme="minorHAnsi"/>
                <w:color w:val="ED7D31"/>
                <w:sz w:val="26"/>
                <w:szCs w:val="26"/>
                <w:lang w:val="en-NZ"/>
              </w:rPr>
              <w:t>*</w:t>
            </w:r>
            <w:r w:rsidRPr="00BB7ABF">
              <w:rPr>
                <w:rStyle w:val="Heading2Char"/>
                <w:rFonts w:asciiTheme="minorHAnsi" w:eastAsia="Calibri" w:hAnsiTheme="minorHAnsi" w:cstheme="minorHAnsi"/>
                <w:sz w:val="26"/>
                <w:szCs w:val="26"/>
                <w:lang w:val="en-NZ"/>
              </w:rPr>
              <w:t xml:space="preserve"> </w:t>
            </w:r>
            <w:r w:rsidRPr="00BB7ABF">
              <w:rPr>
                <w:rStyle w:val="Heading2Char"/>
                <w:rFonts w:asciiTheme="minorHAnsi" w:eastAsia="Calibri" w:hAnsiTheme="minorHAnsi" w:cstheme="minorHAnsi"/>
                <w:sz w:val="26"/>
                <w:szCs w:val="26"/>
              </w:rPr>
              <w:t xml:space="preserve">Level </w:t>
            </w:r>
            <w:r w:rsidR="003B0B6E">
              <w:rPr>
                <w:rStyle w:val="Heading2Char"/>
                <w:rFonts w:asciiTheme="minorHAnsi" w:eastAsia="Calibri" w:hAnsiTheme="minorHAnsi" w:cstheme="minorHAnsi"/>
                <w:sz w:val="26"/>
                <w:szCs w:val="26"/>
                <w:lang w:val="en-NZ"/>
              </w:rPr>
              <w:t xml:space="preserve">4 </w:t>
            </w:r>
            <w:r w:rsidRPr="00BB7ABF">
              <w:rPr>
                <w:rStyle w:val="Heading2Char"/>
                <w:rFonts w:asciiTheme="minorHAnsi" w:eastAsia="Calibri" w:hAnsiTheme="minorHAnsi" w:cstheme="minorHAnsi"/>
                <w:sz w:val="26"/>
                <w:szCs w:val="26"/>
              </w:rPr>
              <w:t>listing –</w:t>
            </w:r>
            <w:r w:rsidRPr="00BB7ABF">
              <w:rPr>
                <w:rStyle w:val="Heading2Char"/>
                <w:rFonts w:asciiTheme="minorHAnsi" w:eastAsia="Calibri" w:hAnsiTheme="minorHAnsi" w:cstheme="minorHAnsi"/>
                <w:sz w:val="26"/>
                <w:szCs w:val="26"/>
                <w:lang w:val="en-NZ"/>
              </w:rPr>
              <w:t xml:space="preserve"> </w:t>
            </w:r>
            <w:r>
              <w:rPr>
                <w:rStyle w:val="Heading2Char"/>
                <w:rFonts w:asciiTheme="minorHAnsi" w:eastAsia="Calibri" w:hAnsiTheme="minorHAnsi" w:cstheme="minorHAnsi"/>
                <w:sz w:val="26"/>
                <w:szCs w:val="26"/>
                <w:lang w:val="en-NZ"/>
              </w:rPr>
              <w:t xml:space="preserve">Platinum </w:t>
            </w:r>
            <w:r w:rsidRPr="00BB7ABF">
              <w:rPr>
                <w:rStyle w:val="Heading2Char"/>
                <w:rFonts w:asciiTheme="minorHAnsi" w:eastAsia="Calibri" w:hAnsiTheme="minorHAnsi" w:cstheme="minorHAnsi"/>
                <w:sz w:val="26"/>
                <w:szCs w:val="26"/>
              </w:rPr>
              <w:t>Member</w:t>
            </w:r>
          </w:p>
        </w:tc>
      </w:tr>
      <w:tr w:rsidR="009A2CFC" w:rsidRPr="006A64CF" w14:paraId="73ED3ABD" w14:textId="77777777" w:rsidTr="005978E5">
        <w:trPr>
          <w:trHeight w:val="693"/>
        </w:trPr>
        <w:tc>
          <w:tcPr>
            <w:tcW w:w="10343" w:type="dxa"/>
            <w:gridSpan w:val="4"/>
            <w:shd w:val="clear" w:color="auto" w:fill="D9D9D9" w:themeFill="background1" w:themeFillShade="D9"/>
          </w:tcPr>
          <w:p w14:paraId="0CA0C81D" w14:textId="77777777" w:rsidR="009A2CFC" w:rsidRPr="006A64CF" w:rsidRDefault="009A2CFC" w:rsidP="009B3622">
            <w:pPr>
              <w:spacing w:after="0"/>
              <w:rPr>
                <w:rFonts w:cs="Calibri"/>
                <w:b/>
                <w:noProof/>
              </w:rPr>
            </w:pPr>
            <w:r w:rsidRPr="006A64CF">
              <w:rPr>
                <w:rFonts w:cs="Calibri"/>
              </w:rPr>
              <w:br w:type="page"/>
            </w:r>
            <w:r w:rsidRPr="006A64CF">
              <w:rPr>
                <w:rFonts w:cs="Calibri"/>
                <w:b/>
                <w:noProof/>
              </w:rPr>
              <w:t>Company logo</w:t>
            </w:r>
          </w:p>
          <w:p w14:paraId="51278384" w14:textId="69B8207F" w:rsidR="009A2CFC" w:rsidRPr="006A64CF" w:rsidRDefault="009A2CFC" w:rsidP="00923584">
            <w:pPr>
              <w:spacing w:after="0"/>
              <w:rPr>
                <w:rFonts w:cs="Calibri"/>
                <w:noProof/>
                <w:color w:val="FF0000"/>
              </w:rPr>
            </w:pPr>
            <w:r w:rsidRPr="006A64CF">
              <w:rPr>
                <w:rFonts w:cs="Calibri"/>
                <w:i/>
                <w:noProof/>
              </w:rPr>
              <w:t xml:space="preserve">Email a high resolution logo in jpeg format to </w:t>
            </w:r>
            <w:hyperlink r:id="rId23" w:history="1">
              <w:r w:rsidRPr="006A64CF">
                <w:rPr>
                  <w:rFonts w:cs="Calibri"/>
                  <w:i/>
                  <w:noProof/>
                  <w:color w:val="0000FF"/>
                  <w:u w:val="single"/>
                </w:rPr>
                <w:t>admin@bioenergy.org.nz</w:t>
              </w:r>
            </w:hyperlink>
            <w:r w:rsidRPr="006A64CF">
              <w:rPr>
                <w:rFonts w:cs="Calibri"/>
                <w:i/>
                <w:noProof/>
              </w:rPr>
              <w:t xml:space="preserve">. </w:t>
            </w:r>
            <w:r w:rsidR="00923584">
              <w:rPr>
                <w:rFonts w:cs="Calibri"/>
                <w:i/>
                <w:noProof/>
              </w:rPr>
              <w:t xml:space="preserve"> </w:t>
            </w:r>
            <w:r w:rsidRPr="006A64CF">
              <w:rPr>
                <w:rFonts w:cs="Calibri"/>
                <w:i/>
                <w:noProof/>
              </w:rPr>
              <w:t>Allow a minimum size of 2661 x 809 pixels so it can be resized</w:t>
            </w:r>
            <w:r w:rsidRPr="006A64CF">
              <w:rPr>
                <w:rFonts w:cs="Calibri"/>
                <w:i/>
                <w:noProof/>
                <w:color w:val="FF0000"/>
              </w:rPr>
              <w:t xml:space="preserve"> </w:t>
            </w:r>
            <w:r w:rsidRPr="006A64CF">
              <w:rPr>
                <w:rFonts w:cs="Calibri"/>
                <w:i/>
                <w:noProof/>
              </w:rPr>
              <w:t>neatly for websites and publications.</w:t>
            </w:r>
          </w:p>
        </w:tc>
      </w:tr>
      <w:tr w:rsidR="009A2CFC" w:rsidRPr="006A64CF" w14:paraId="079FC46C" w14:textId="77777777" w:rsidTr="005978E5">
        <w:tc>
          <w:tcPr>
            <w:tcW w:w="10343" w:type="dxa"/>
            <w:gridSpan w:val="4"/>
            <w:shd w:val="clear" w:color="auto" w:fill="D9D9D9" w:themeFill="background1" w:themeFillShade="D9"/>
          </w:tcPr>
          <w:p w14:paraId="6EF3520E" w14:textId="07C8FFEE" w:rsidR="009A2CFC" w:rsidRPr="006A64CF" w:rsidRDefault="009A2CFC" w:rsidP="009B3622">
            <w:pPr>
              <w:spacing w:after="0" w:line="240" w:lineRule="auto"/>
              <w:rPr>
                <w:rFonts w:cs="Calibri"/>
              </w:rPr>
            </w:pPr>
            <w:r w:rsidRPr="006A64CF">
              <w:rPr>
                <w:rFonts w:cs="Calibri"/>
                <w:b/>
                <w:noProof/>
              </w:rPr>
              <w:t xml:space="preserve">Company profile and news: </w:t>
            </w:r>
            <w:r w:rsidRPr="006A64CF">
              <w:rPr>
                <w:rFonts w:cs="Calibri"/>
                <w:i/>
              </w:rPr>
              <w:t>Description of business activity is limited to</w:t>
            </w:r>
            <w:r w:rsidR="00644586">
              <w:rPr>
                <w:rFonts w:cs="Calibri"/>
                <w:i/>
              </w:rPr>
              <w:t xml:space="preserve"> </w:t>
            </w:r>
            <w:r w:rsidR="00587D11">
              <w:rPr>
                <w:rFonts w:cs="Calibri"/>
                <w:b/>
                <w:i/>
              </w:rPr>
              <w:t>20</w:t>
            </w:r>
            <w:r w:rsidRPr="006A64CF">
              <w:rPr>
                <w:rFonts w:cs="Calibri"/>
                <w:b/>
                <w:i/>
              </w:rPr>
              <w:t>00 words</w:t>
            </w:r>
            <w:r w:rsidRPr="006A64CF">
              <w:rPr>
                <w:rFonts w:cs="Calibri"/>
                <w:i/>
              </w:rPr>
              <w:t xml:space="preserve"> however, you can add an unlimited number of links/ attachments</w:t>
            </w:r>
            <w:r w:rsidR="00644586">
              <w:rPr>
                <w:rFonts w:cs="Calibri"/>
                <w:i/>
              </w:rPr>
              <w:t xml:space="preserve"> to your </w:t>
            </w:r>
            <w:r w:rsidR="00F87AF0">
              <w:rPr>
                <w:rFonts w:cs="Calibri"/>
                <w:i/>
              </w:rPr>
              <w:t>company profile</w:t>
            </w:r>
            <w:r w:rsidRPr="006A64CF">
              <w:rPr>
                <w:rFonts w:cs="Calibri"/>
                <w:i/>
              </w:rPr>
              <w:t>.</w:t>
            </w:r>
          </w:p>
        </w:tc>
      </w:tr>
      <w:tr w:rsidR="009A2CFC" w:rsidRPr="006A64CF" w14:paraId="0501584B" w14:textId="77777777" w:rsidTr="005978E5">
        <w:trPr>
          <w:trHeight w:val="539"/>
        </w:trPr>
        <w:tc>
          <w:tcPr>
            <w:tcW w:w="10343" w:type="dxa"/>
            <w:gridSpan w:val="4"/>
            <w:shd w:val="clear" w:color="auto" w:fill="auto"/>
          </w:tcPr>
          <w:p w14:paraId="173F14EA" w14:textId="6B441D5C" w:rsidR="009A2CFC" w:rsidRDefault="009A2CFC" w:rsidP="009B3622">
            <w:pPr>
              <w:spacing w:after="0" w:line="240" w:lineRule="auto"/>
              <w:rPr>
                <w:rFonts w:cs="Calibri"/>
              </w:rPr>
            </w:pPr>
            <w:r w:rsidRPr="006A64CF">
              <w:rPr>
                <w:rFonts w:cs="Calibri"/>
              </w:rPr>
              <w:t xml:space="preserve">[Add </w:t>
            </w:r>
            <w:r>
              <w:rPr>
                <w:rFonts w:cs="Calibri"/>
              </w:rPr>
              <w:t xml:space="preserve">profile </w:t>
            </w:r>
            <w:r w:rsidRPr="006A64CF">
              <w:rPr>
                <w:rFonts w:cs="Calibri"/>
              </w:rPr>
              <w:t>text here</w:t>
            </w:r>
            <w:r w:rsidR="00AF353C">
              <w:rPr>
                <w:rFonts w:cs="Calibri"/>
              </w:rPr>
              <w:t>]</w:t>
            </w:r>
          </w:p>
          <w:p w14:paraId="6A1218E4" w14:textId="77777777" w:rsidR="009A2CFC" w:rsidRDefault="009A2CFC" w:rsidP="009B3622">
            <w:pPr>
              <w:spacing w:after="0" w:line="240" w:lineRule="auto"/>
              <w:rPr>
                <w:rFonts w:cs="Calibri"/>
              </w:rPr>
            </w:pPr>
          </w:p>
          <w:p w14:paraId="5351D265" w14:textId="77777777" w:rsidR="009A2CFC" w:rsidRPr="006A64CF" w:rsidRDefault="009A2CFC" w:rsidP="009B3622">
            <w:pPr>
              <w:spacing w:after="0" w:line="240" w:lineRule="auto"/>
              <w:rPr>
                <w:rFonts w:cs="Calibri"/>
                <w:b/>
                <w:noProof/>
              </w:rPr>
            </w:pPr>
          </w:p>
        </w:tc>
      </w:tr>
      <w:tr w:rsidR="009A2CFC" w:rsidRPr="006A64CF" w14:paraId="138F5DBF" w14:textId="77777777" w:rsidTr="005978E5">
        <w:tc>
          <w:tcPr>
            <w:tcW w:w="10343" w:type="dxa"/>
            <w:gridSpan w:val="4"/>
            <w:shd w:val="clear" w:color="auto" w:fill="D9D9D9" w:themeFill="background1" w:themeFillShade="D9"/>
          </w:tcPr>
          <w:p w14:paraId="1FA4E26E" w14:textId="77777777" w:rsidR="009A2CFC" w:rsidRPr="00457A9B" w:rsidRDefault="009A2CFC" w:rsidP="009B3622">
            <w:pPr>
              <w:spacing w:after="0" w:line="240" w:lineRule="auto"/>
              <w:rPr>
                <w:rFonts w:cs="Calibri"/>
                <w:b/>
              </w:rPr>
            </w:pPr>
            <w:r>
              <w:rPr>
                <w:rFonts w:cs="Calibri"/>
                <w:b/>
              </w:rPr>
              <w:t>Core skills and project activities</w:t>
            </w:r>
          </w:p>
        </w:tc>
      </w:tr>
      <w:tr w:rsidR="009A2CFC" w:rsidRPr="006A64CF" w14:paraId="291F5023" w14:textId="77777777" w:rsidTr="005978E5">
        <w:trPr>
          <w:trHeight w:val="539"/>
        </w:trPr>
        <w:tc>
          <w:tcPr>
            <w:tcW w:w="10343" w:type="dxa"/>
            <w:gridSpan w:val="4"/>
            <w:shd w:val="clear" w:color="auto" w:fill="auto"/>
          </w:tcPr>
          <w:p w14:paraId="7E0C1C4F" w14:textId="77777777" w:rsidR="009A2CFC" w:rsidRDefault="009A2CFC" w:rsidP="009B3622">
            <w:pPr>
              <w:spacing w:after="0" w:line="240" w:lineRule="auto"/>
              <w:rPr>
                <w:rFonts w:cs="Calibri"/>
              </w:rPr>
            </w:pPr>
            <w:r w:rsidRPr="006A64CF">
              <w:rPr>
                <w:rFonts w:cs="Calibri"/>
              </w:rPr>
              <w:t>[Add text here]</w:t>
            </w:r>
          </w:p>
          <w:p w14:paraId="31A6FE2F" w14:textId="77777777" w:rsidR="009A2CFC" w:rsidRDefault="009A2CFC" w:rsidP="009B3622">
            <w:pPr>
              <w:spacing w:after="0" w:line="240" w:lineRule="auto"/>
              <w:rPr>
                <w:rFonts w:cs="Calibri"/>
                <w:b/>
                <w:noProof/>
              </w:rPr>
            </w:pPr>
          </w:p>
          <w:p w14:paraId="6E7211BC" w14:textId="77777777" w:rsidR="009A2CFC" w:rsidRPr="006A64CF" w:rsidRDefault="009A2CFC" w:rsidP="009B3622">
            <w:pPr>
              <w:spacing w:after="0" w:line="240" w:lineRule="auto"/>
              <w:rPr>
                <w:rFonts w:cs="Calibri"/>
                <w:b/>
                <w:noProof/>
              </w:rPr>
            </w:pPr>
          </w:p>
        </w:tc>
      </w:tr>
      <w:tr w:rsidR="009A2CFC" w:rsidRPr="006A64CF" w14:paraId="32A95DC9" w14:textId="77777777" w:rsidTr="005978E5">
        <w:tc>
          <w:tcPr>
            <w:tcW w:w="10343" w:type="dxa"/>
            <w:gridSpan w:val="4"/>
            <w:shd w:val="clear" w:color="auto" w:fill="D9D9D9" w:themeFill="background1" w:themeFillShade="D9"/>
          </w:tcPr>
          <w:p w14:paraId="3152057D" w14:textId="77777777" w:rsidR="009A2CFC" w:rsidRPr="00457A9B" w:rsidRDefault="009A2CFC" w:rsidP="009B3622">
            <w:pPr>
              <w:spacing w:after="0" w:line="240" w:lineRule="auto"/>
              <w:rPr>
                <w:rFonts w:cs="Calibri"/>
                <w:b/>
              </w:rPr>
            </w:pPr>
            <w:r w:rsidRPr="006A64CF">
              <w:rPr>
                <w:rFonts w:cs="Calibri"/>
                <w:b/>
              </w:rPr>
              <w:t>L</w:t>
            </w:r>
            <w:r>
              <w:rPr>
                <w:rFonts w:cs="Calibri"/>
                <w:b/>
              </w:rPr>
              <w:t xml:space="preserve">eading edge </w:t>
            </w:r>
            <w:r w:rsidRPr="006F44FF">
              <w:rPr>
                <w:rFonts w:cs="Calibri"/>
                <w:bCs/>
              </w:rPr>
              <w:t>(show why you are an industry leader)</w:t>
            </w:r>
          </w:p>
        </w:tc>
      </w:tr>
      <w:tr w:rsidR="009A2CFC" w:rsidRPr="006A64CF" w14:paraId="1FC57841" w14:textId="77777777" w:rsidTr="005978E5">
        <w:trPr>
          <w:trHeight w:val="539"/>
        </w:trPr>
        <w:tc>
          <w:tcPr>
            <w:tcW w:w="10343" w:type="dxa"/>
            <w:gridSpan w:val="4"/>
            <w:shd w:val="clear" w:color="auto" w:fill="auto"/>
          </w:tcPr>
          <w:p w14:paraId="267FA58A" w14:textId="77777777" w:rsidR="009A2CFC" w:rsidRDefault="009A2CFC" w:rsidP="009B3622">
            <w:pPr>
              <w:spacing w:after="0" w:line="240" w:lineRule="auto"/>
              <w:rPr>
                <w:rFonts w:cs="Calibri"/>
              </w:rPr>
            </w:pPr>
            <w:r w:rsidRPr="006A64CF">
              <w:rPr>
                <w:rFonts w:cs="Calibri"/>
              </w:rPr>
              <w:t>[Add text here]</w:t>
            </w:r>
          </w:p>
          <w:p w14:paraId="09FE577C" w14:textId="77777777" w:rsidR="009A2CFC" w:rsidRDefault="009A2CFC" w:rsidP="009B3622">
            <w:pPr>
              <w:spacing w:after="0" w:line="240" w:lineRule="auto"/>
              <w:rPr>
                <w:rFonts w:cs="Calibri"/>
              </w:rPr>
            </w:pPr>
          </w:p>
          <w:p w14:paraId="7D6ED3EF" w14:textId="77777777" w:rsidR="009A2CFC" w:rsidRPr="006A64CF" w:rsidRDefault="009A2CFC" w:rsidP="009B3622">
            <w:pPr>
              <w:spacing w:after="0" w:line="240" w:lineRule="auto"/>
              <w:rPr>
                <w:rFonts w:cs="Calibri"/>
                <w:b/>
                <w:noProof/>
              </w:rPr>
            </w:pPr>
          </w:p>
        </w:tc>
      </w:tr>
      <w:tr w:rsidR="009A2CFC" w:rsidRPr="006A64CF" w14:paraId="0C8EF2C9" w14:textId="77777777" w:rsidTr="005978E5">
        <w:tc>
          <w:tcPr>
            <w:tcW w:w="10343" w:type="dxa"/>
            <w:gridSpan w:val="4"/>
            <w:shd w:val="clear" w:color="auto" w:fill="D9D9D9" w:themeFill="background1" w:themeFillShade="D9"/>
          </w:tcPr>
          <w:p w14:paraId="75A315F9" w14:textId="77777777" w:rsidR="009A2CFC" w:rsidRPr="00457A9B" w:rsidRDefault="009A2CFC" w:rsidP="009B3622">
            <w:pPr>
              <w:spacing w:after="0" w:line="240" w:lineRule="auto"/>
              <w:rPr>
                <w:rFonts w:cs="Calibri"/>
                <w:b/>
              </w:rPr>
            </w:pPr>
            <w:r w:rsidRPr="006A64CF">
              <w:rPr>
                <w:rFonts w:cs="Calibri"/>
                <w:b/>
              </w:rPr>
              <w:t>Links to capabilities and other information about the company</w:t>
            </w:r>
          </w:p>
        </w:tc>
      </w:tr>
      <w:tr w:rsidR="009A2CFC" w:rsidRPr="006A64CF" w14:paraId="2FE7D79D" w14:textId="77777777" w:rsidTr="005978E5">
        <w:tc>
          <w:tcPr>
            <w:tcW w:w="10343" w:type="dxa"/>
            <w:gridSpan w:val="4"/>
            <w:shd w:val="clear" w:color="auto" w:fill="auto"/>
          </w:tcPr>
          <w:p w14:paraId="6304D046" w14:textId="77777777" w:rsidR="009A2CFC" w:rsidRDefault="009A2CFC" w:rsidP="009B3622">
            <w:pPr>
              <w:spacing w:after="0" w:line="240" w:lineRule="auto"/>
              <w:rPr>
                <w:rFonts w:cs="Calibri"/>
              </w:rPr>
            </w:pPr>
            <w:r w:rsidRPr="006A64CF">
              <w:rPr>
                <w:rFonts w:cs="Calibri"/>
              </w:rPr>
              <w:t xml:space="preserve">[Add hyperlinks here] </w:t>
            </w:r>
          </w:p>
          <w:p w14:paraId="4AB703AB" w14:textId="77777777" w:rsidR="009A2CFC" w:rsidRDefault="009A2CFC" w:rsidP="009B3622">
            <w:pPr>
              <w:spacing w:after="0" w:line="240" w:lineRule="auto"/>
              <w:rPr>
                <w:rFonts w:cs="Calibri"/>
              </w:rPr>
            </w:pPr>
          </w:p>
          <w:p w14:paraId="6A1482B9" w14:textId="77777777" w:rsidR="009A2CFC" w:rsidRPr="006A64CF" w:rsidRDefault="009A2CFC" w:rsidP="009B3622">
            <w:pPr>
              <w:spacing w:after="0" w:line="240" w:lineRule="auto"/>
              <w:rPr>
                <w:rFonts w:cs="Calibri"/>
                <w:b/>
                <w:noProof/>
              </w:rPr>
            </w:pPr>
          </w:p>
        </w:tc>
      </w:tr>
      <w:tr w:rsidR="009A2CFC" w:rsidRPr="006A64CF" w14:paraId="3FD1C993"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C4764CB" w14:textId="77777777" w:rsidR="009A2CFC" w:rsidRPr="006A64CF" w:rsidRDefault="009A2CFC" w:rsidP="005404A8">
            <w:pPr>
              <w:spacing w:before="20" w:after="20"/>
              <w:rPr>
                <w:rFonts w:cs="Calibri"/>
              </w:rPr>
            </w:pPr>
            <w:r w:rsidRPr="006A64CF">
              <w:rPr>
                <w:rFonts w:cs="Calibri"/>
              </w:rPr>
              <w:t>Contact person’s name</w:t>
            </w:r>
          </w:p>
        </w:tc>
        <w:tc>
          <w:tcPr>
            <w:tcW w:w="7654" w:type="dxa"/>
            <w:gridSpan w:val="3"/>
            <w:tcBorders>
              <w:left w:val="single" w:sz="4" w:space="0" w:color="FFFFFF" w:themeColor="background1"/>
            </w:tcBorders>
            <w:shd w:val="clear" w:color="auto" w:fill="auto"/>
          </w:tcPr>
          <w:p w14:paraId="09F2B9E2" w14:textId="77777777" w:rsidR="009A2CFC" w:rsidRPr="006A64CF" w:rsidRDefault="009A2CFC" w:rsidP="005404A8">
            <w:pPr>
              <w:spacing w:before="20" w:after="20" w:line="240" w:lineRule="auto"/>
              <w:rPr>
                <w:rFonts w:cs="Calibri"/>
                <w:color w:val="FF0000"/>
              </w:rPr>
            </w:pPr>
          </w:p>
        </w:tc>
      </w:tr>
      <w:tr w:rsidR="009A2CFC" w:rsidRPr="006A64CF" w14:paraId="185244AE"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2EE843" w14:textId="77777777" w:rsidR="009A2CFC" w:rsidRPr="006A64CF" w:rsidRDefault="009A2CFC" w:rsidP="005404A8">
            <w:pPr>
              <w:spacing w:before="20" w:after="20"/>
              <w:rPr>
                <w:rFonts w:cs="Calibri"/>
              </w:rPr>
            </w:pPr>
            <w:r w:rsidRPr="006A64CF">
              <w:rPr>
                <w:rFonts w:cs="Calibri"/>
              </w:rPr>
              <w:t>Contact email address]</w:t>
            </w:r>
          </w:p>
        </w:tc>
        <w:tc>
          <w:tcPr>
            <w:tcW w:w="7654" w:type="dxa"/>
            <w:gridSpan w:val="3"/>
            <w:tcBorders>
              <w:left w:val="single" w:sz="4" w:space="0" w:color="FFFFFF" w:themeColor="background1"/>
            </w:tcBorders>
            <w:shd w:val="clear" w:color="auto" w:fill="auto"/>
          </w:tcPr>
          <w:p w14:paraId="189146B5" w14:textId="77777777" w:rsidR="009A2CFC" w:rsidRPr="006A64CF" w:rsidRDefault="009A2CFC" w:rsidP="005404A8">
            <w:pPr>
              <w:spacing w:before="20" w:after="20" w:line="240" w:lineRule="auto"/>
              <w:rPr>
                <w:rFonts w:cs="Calibri"/>
              </w:rPr>
            </w:pPr>
          </w:p>
        </w:tc>
      </w:tr>
      <w:tr w:rsidR="009A2CFC" w:rsidRPr="00111F2A" w14:paraId="1CE3B253"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218029" w14:textId="77777777" w:rsidR="009A2CFC" w:rsidRPr="00111F2A" w:rsidRDefault="009A2CFC" w:rsidP="005404A8">
            <w:pPr>
              <w:spacing w:before="20" w:after="20" w:line="240" w:lineRule="auto"/>
              <w:rPr>
                <w:rFonts w:cs="Calibri"/>
              </w:rPr>
            </w:pPr>
            <w:r w:rsidRPr="00111F2A">
              <w:rPr>
                <w:rFonts w:cs="Calibri"/>
              </w:rPr>
              <w:t>Contact phone number</w:t>
            </w:r>
          </w:p>
        </w:tc>
        <w:tc>
          <w:tcPr>
            <w:tcW w:w="2468" w:type="dxa"/>
            <w:tcBorders>
              <w:left w:val="single" w:sz="4" w:space="0" w:color="FFFFFF" w:themeColor="background1"/>
            </w:tcBorders>
            <w:shd w:val="clear" w:color="auto" w:fill="auto"/>
          </w:tcPr>
          <w:p w14:paraId="4B3E5A2B" w14:textId="77777777" w:rsidR="009A2CFC" w:rsidRPr="00111F2A" w:rsidRDefault="009A2CFC" w:rsidP="005404A8">
            <w:pPr>
              <w:spacing w:before="20" w:after="20" w:line="240" w:lineRule="auto"/>
              <w:rPr>
                <w:rFonts w:cs="Calibri"/>
              </w:rPr>
            </w:pPr>
          </w:p>
        </w:tc>
        <w:tc>
          <w:tcPr>
            <w:tcW w:w="2468" w:type="dxa"/>
            <w:tcBorders>
              <w:left w:val="single" w:sz="4" w:space="0" w:color="FFFFFF" w:themeColor="background1"/>
            </w:tcBorders>
            <w:shd w:val="clear" w:color="auto" w:fill="D9D9D9" w:themeFill="background1" w:themeFillShade="D9"/>
          </w:tcPr>
          <w:p w14:paraId="32160315" w14:textId="77777777" w:rsidR="009A2CFC" w:rsidRPr="00111F2A" w:rsidRDefault="009A2CFC" w:rsidP="005404A8">
            <w:pPr>
              <w:spacing w:before="20" w:after="20" w:line="240" w:lineRule="auto"/>
              <w:rPr>
                <w:rFonts w:cs="Calibri"/>
              </w:rPr>
            </w:pPr>
            <w:r w:rsidRPr="00111F2A">
              <w:rPr>
                <w:rFonts w:cs="Calibri"/>
              </w:rPr>
              <w:t>Contact mobile number</w:t>
            </w:r>
          </w:p>
        </w:tc>
        <w:tc>
          <w:tcPr>
            <w:tcW w:w="2718" w:type="dxa"/>
            <w:tcBorders>
              <w:left w:val="single" w:sz="4" w:space="0" w:color="FFFFFF" w:themeColor="background1"/>
            </w:tcBorders>
            <w:shd w:val="clear" w:color="auto" w:fill="auto"/>
          </w:tcPr>
          <w:p w14:paraId="1180FFD8" w14:textId="77777777" w:rsidR="009A2CFC" w:rsidRPr="00111F2A" w:rsidRDefault="009A2CFC" w:rsidP="005404A8">
            <w:pPr>
              <w:spacing w:before="20" w:after="20" w:line="240" w:lineRule="auto"/>
              <w:rPr>
                <w:rFonts w:cs="Calibri"/>
              </w:rPr>
            </w:pPr>
          </w:p>
        </w:tc>
      </w:tr>
      <w:tr w:rsidR="009A2CFC" w:rsidRPr="006A64CF" w14:paraId="5403DD3B"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63CDE1C" w14:textId="77777777" w:rsidR="009A2CFC" w:rsidRPr="006A64CF" w:rsidRDefault="009A2CFC" w:rsidP="005404A8">
            <w:pPr>
              <w:spacing w:before="20" w:after="20" w:line="240" w:lineRule="auto"/>
              <w:rPr>
                <w:rFonts w:cs="Calibri"/>
              </w:rPr>
            </w:pPr>
            <w:r w:rsidRPr="006A64CF">
              <w:rPr>
                <w:rFonts w:cs="Calibri"/>
              </w:rPr>
              <w:t>Website address</w:t>
            </w:r>
          </w:p>
        </w:tc>
        <w:tc>
          <w:tcPr>
            <w:tcW w:w="7654" w:type="dxa"/>
            <w:gridSpan w:val="3"/>
            <w:tcBorders>
              <w:left w:val="single" w:sz="4" w:space="0" w:color="FFFFFF" w:themeColor="background1"/>
            </w:tcBorders>
            <w:shd w:val="clear" w:color="auto" w:fill="auto"/>
          </w:tcPr>
          <w:p w14:paraId="4821CEB5" w14:textId="77777777" w:rsidR="009A2CFC" w:rsidRPr="006A64CF" w:rsidRDefault="009A2CFC" w:rsidP="005404A8">
            <w:pPr>
              <w:spacing w:before="20" w:after="20" w:line="240" w:lineRule="auto"/>
              <w:rPr>
                <w:rFonts w:cs="Calibri"/>
              </w:rPr>
            </w:pPr>
          </w:p>
        </w:tc>
      </w:tr>
    </w:tbl>
    <w:p w14:paraId="1532B05B" w14:textId="77777777" w:rsidR="00FF3B21" w:rsidRPr="003D3926" w:rsidRDefault="00FF3B21" w:rsidP="00FF3B21">
      <w:pPr>
        <w:spacing w:after="0"/>
      </w:pPr>
    </w:p>
    <w:tbl>
      <w:tblPr>
        <w:tblW w:w="1062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89"/>
        <w:gridCol w:w="2468"/>
        <w:gridCol w:w="2468"/>
        <w:gridCol w:w="3002"/>
      </w:tblGrid>
      <w:tr w:rsidR="00FF3B21" w:rsidRPr="00BB7ABF" w14:paraId="3D3E46ED" w14:textId="77777777" w:rsidTr="005978E5">
        <w:trPr>
          <w:trHeight w:val="194"/>
        </w:trPr>
        <w:tc>
          <w:tcPr>
            <w:tcW w:w="10627" w:type="dxa"/>
            <w:gridSpan w:val="4"/>
            <w:shd w:val="clear" w:color="auto" w:fill="A8D08D" w:themeFill="accent6" w:themeFillTint="99"/>
          </w:tcPr>
          <w:p w14:paraId="54A446D5" w14:textId="77777777" w:rsidR="00FF3B21" w:rsidRPr="00BB7ABF" w:rsidRDefault="00FF3B21" w:rsidP="009B3622">
            <w:pPr>
              <w:spacing w:after="0"/>
              <w:rPr>
                <w:rFonts w:asciiTheme="minorHAnsi" w:hAnsiTheme="minorHAnsi" w:cstheme="minorHAnsi"/>
                <w:b/>
                <w:noProof/>
                <w:sz w:val="26"/>
                <w:szCs w:val="26"/>
              </w:rPr>
            </w:pPr>
            <w:r w:rsidRPr="00BB7ABF">
              <w:rPr>
                <w:rFonts w:asciiTheme="minorHAnsi" w:hAnsiTheme="minorHAnsi" w:cstheme="minorHAnsi"/>
                <w:color w:val="ED7D31"/>
                <w:sz w:val="26"/>
                <w:szCs w:val="26"/>
                <w:lang w:val="en-NZ"/>
              </w:rPr>
              <w:lastRenderedPageBreak/>
              <w:t>*</w:t>
            </w:r>
            <w:r w:rsidRPr="00BB7ABF">
              <w:rPr>
                <w:rStyle w:val="Heading2Char"/>
                <w:rFonts w:asciiTheme="minorHAnsi" w:eastAsia="Calibri" w:hAnsiTheme="minorHAnsi" w:cstheme="minorHAnsi"/>
                <w:sz w:val="26"/>
                <w:szCs w:val="26"/>
                <w:lang w:val="en-NZ"/>
              </w:rPr>
              <w:t xml:space="preserve"> </w:t>
            </w:r>
            <w:r w:rsidRPr="00BB7ABF">
              <w:rPr>
                <w:rStyle w:val="Heading2Char"/>
                <w:rFonts w:asciiTheme="minorHAnsi" w:eastAsia="Calibri" w:hAnsiTheme="minorHAnsi" w:cstheme="minorHAnsi"/>
                <w:sz w:val="26"/>
                <w:szCs w:val="26"/>
              </w:rPr>
              <w:t>Level 3 listing –</w:t>
            </w:r>
            <w:r w:rsidRPr="00BB7ABF">
              <w:rPr>
                <w:rStyle w:val="Heading2Char"/>
                <w:rFonts w:asciiTheme="minorHAnsi" w:eastAsia="Calibri" w:hAnsiTheme="minorHAnsi" w:cstheme="minorHAnsi"/>
                <w:sz w:val="26"/>
                <w:szCs w:val="26"/>
                <w:lang w:val="en-NZ"/>
              </w:rPr>
              <w:t xml:space="preserve"> </w:t>
            </w:r>
            <w:r w:rsidRPr="00BB7ABF">
              <w:rPr>
                <w:rStyle w:val="Heading2Char"/>
                <w:rFonts w:asciiTheme="minorHAnsi" w:eastAsia="Calibri" w:hAnsiTheme="minorHAnsi" w:cstheme="minorHAnsi"/>
                <w:sz w:val="26"/>
                <w:szCs w:val="26"/>
              </w:rPr>
              <w:t>Gold Member</w:t>
            </w:r>
          </w:p>
        </w:tc>
      </w:tr>
      <w:tr w:rsidR="00FF3B21" w:rsidRPr="006A64CF" w14:paraId="38F4E98A" w14:textId="77777777" w:rsidTr="005978E5">
        <w:trPr>
          <w:trHeight w:val="693"/>
        </w:trPr>
        <w:tc>
          <w:tcPr>
            <w:tcW w:w="10627" w:type="dxa"/>
            <w:gridSpan w:val="4"/>
            <w:shd w:val="clear" w:color="auto" w:fill="D9D9D9" w:themeFill="background1" w:themeFillShade="D9"/>
          </w:tcPr>
          <w:p w14:paraId="1933BB01" w14:textId="77777777" w:rsidR="00FF3B21" w:rsidRPr="006A64CF" w:rsidRDefault="00FF3B21" w:rsidP="009B3622">
            <w:pPr>
              <w:spacing w:after="0"/>
              <w:rPr>
                <w:rFonts w:cs="Calibri"/>
                <w:b/>
                <w:noProof/>
              </w:rPr>
            </w:pPr>
            <w:r w:rsidRPr="006A64CF">
              <w:rPr>
                <w:rFonts w:cs="Calibri"/>
              </w:rPr>
              <w:br w:type="page"/>
            </w:r>
            <w:r w:rsidRPr="006A64CF">
              <w:rPr>
                <w:rFonts w:cs="Calibri"/>
                <w:b/>
                <w:noProof/>
              </w:rPr>
              <w:t>Company logo</w:t>
            </w:r>
          </w:p>
          <w:p w14:paraId="5AF66105" w14:textId="15396030" w:rsidR="00FF3B21" w:rsidRPr="006A64CF" w:rsidRDefault="00FF3B21" w:rsidP="005E7864">
            <w:pPr>
              <w:spacing w:after="0"/>
              <w:rPr>
                <w:rFonts w:cs="Calibri"/>
                <w:noProof/>
                <w:color w:val="FF0000"/>
              </w:rPr>
            </w:pPr>
            <w:r w:rsidRPr="006A64CF">
              <w:rPr>
                <w:rFonts w:cs="Calibri"/>
                <w:i/>
                <w:noProof/>
              </w:rPr>
              <w:t xml:space="preserve">Email a high resolution logo in jpeg format to </w:t>
            </w:r>
            <w:hyperlink r:id="rId24" w:history="1">
              <w:r w:rsidRPr="006A64CF">
                <w:rPr>
                  <w:rFonts w:cs="Calibri"/>
                  <w:i/>
                  <w:noProof/>
                  <w:color w:val="0000FF"/>
                  <w:u w:val="single"/>
                </w:rPr>
                <w:t>admin@bioenergy.org.nz</w:t>
              </w:r>
            </w:hyperlink>
            <w:r w:rsidRPr="006A64CF">
              <w:rPr>
                <w:rFonts w:cs="Calibri"/>
                <w:i/>
                <w:noProof/>
              </w:rPr>
              <w:t xml:space="preserve">. </w:t>
            </w:r>
            <w:r w:rsidR="005E7864">
              <w:rPr>
                <w:rFonts w:cs="Calibri"/>
                <w:i/>
                <w:noProof/>
              </w:rPr>
              <w:t xml:space="preserve"> </w:t>
            </w:r>
            <w:r w:rsidRPr="006A64CF">
              <w:rPr>
                <w:rFonts w:cs="Calibri"/>
                <w:i/>
                <w:noProof/>
              </w:rPr>
              <w:t>Allow a minimum size of 2661 x 809 pixels so it can be resized</w:t>
            </w:r>
            <w:r w:rsidRPr="006A64CF">
              <w:rPr>
                <w:rFonts w:cs="Calibri"/>
                <w:i/>
                <w:noProof/>
                <w:color w:val="FF0000"/>
              </w:rPr>
              <w:t xml:space="preserve"> </w:t>
            </w:r>
            <w:r w:rsidRPr="006A64CF">
              <w:rPr>
                <w:rFonts w:cs="Calibri"/>
                <w:i/>
                <w:noProof/>
              </w:rPr>
              <w:t>neatly for websites and publications.</w:t>
            </w:r>
          </w:p>
        </w:tc>
      </w:tr>
      <w:tr w:rsidR="00FF3B21" w:rsidRPr="006A64CF" w14:paraId="4D335B3A" w14:textId="77777777" w:rsidTr="005978E5">
        <w:tc>
          <w:tcPr>
            <w:tcW w:w="10627" w:type="dxa"/>
            <w:gridSpan w:val="4"/>
            <w:shd w:val="clear" w:color="auto" w:fill="D9D9D9" w:themeFill="background1" w:themeFillShade="D9"/>
          </w:tcPr>
          <w:p w14:paraId="26B01C1D" w14:textId="23A9E632" w:rsidR="00FF3B21" w:rsidRPr="006A64CF" w:rsidRDefault="00FF3B21" w:rsidP="009B3622">
            <w:pPr>
              <w:spacing w:after="0" w:line="240" w:lineRule="auto"/>
              <w:rPr>
                <w:rFonts w:cs="Calibri"/>
              </w:rPr>
            </w:pPr>
            <w:r w:rsidRPr="006A64CF">
              <w:rPr>
                <w:rFonts w:cs="Calibri"/>
                <w:b/>
                <w:noProof/>
              </w:rPr>
              <w:t xml:space="preserve">Company profile and news: </w:t>
            </w:r>
            <w:r w:rsidRPr="006A64CF">
              <w:rPr>
                <w:rFonts w:cs="Calibri"/>
                <w:i/>
              </w:rPr>
              <w:t xml:space="preserve">Description of business activity is limited to </w:t>
            </w:r>
            <w:r w:rsidRPr="006A64CF">
              <w:rPr>
                <w:rFonts w:cs="Calibri"/>
                <w:b/>
                <w:i/>
              </w:rPr>
              <w:t xml:space="preserve">1000 </w:t>
            </w:r>
            <w:r w:rsidR="00F13423" w:rsidRPr="006A64CF">
              <w:rPr>
                <w:rFonts w:cs="Calibri"/>
                <w:b/>
                <w:i/>
              </w:rPr>
              <w:t>word</w:t>
            </w:r>
            <w:r w:rsidR="00F13423">
              <w:rPr>
                <w:rFonts w:cs="Calibri"/>
                <w:b/>
                <w:i/>
              </w:rPr>
              <w:t>s</w:t>
            </w:r>
            <w:r w:rsidRPr="006A64CF">
              <w:rPr>
                <w:rFonts w:cs="Calibri"/>
                <w:i/>
              </w:rPr>
              <w:t xml:space="preserve"> however, you can add an unlimited number of links/ attachments</w:t>
            </w:r>
            <w:r w:rsidR="00644586">
              <w:rPr>
                <w:rFonts w:cs="Calibri"/>
                <w:i/>
              </w:rPr>
              <w:t xml:space="preserve"> to your company profile</w:t>
            </w:r>
            <w:r w:rsidRPr="006A64CF">
              <w:rPr>
                <w:rFonts w:cs="Calibri"/>
                <w:i/>
              </w:rPr>
              <w:t>.</w:t>
            </w:r>
          </w:p>
        </w:tc>
      </w:tr>
      <w:tr w:rsidR="00FF3B21" w:rsidRPr="006A64CF" w14:paraId="37D9A593" w14:textId="77777777" w:rsidTr="005978E5">
        <w:trPr>
          <w:trHeight w:val="539"/>
        </w:trPr>
        <w:tc>
          <w:tcPr>
            <w:tcW w:w="10627" w:type="dxa"/>
            <w:gridSpan w:val="4"/>
            <w:shd w:val="clear" w:color="auto" w:fill="auto"/>
          </w:tcPr>
          <w:p w14:paraId="463F9FFA" w14:textId="77777777" w:rsidR="00FF3B21" w:rsidRDefault="00FF3B21" w:rsidP="009B3622">
            <w:pPr>
              <w:spacing w:after="0" w:line="240" w:lineRule="auto"/>
              <w:rPr>
                <w:rFonts w:cs="Calibri"/>
              </w:rPr>
            </w:pPr>
            <w:r w:rsidRPr="006A64CF">
              <w:rPr>
                <w:rFonts w:cs="Calibri"/>
              </w:rPr>
              <w:t xml:space="preserve">[Add </w:t>
            </w:r>
            <w:r>
              <w:rPr>
                <w:rFonts w:cs="Calibri"/>
              </w:rPr>
              <w:t xml:space="preserve">profile </w:t>
            </w:r>
            <w:r w:rsidRPr="006A64CF">
              <w:rPr>
                <w:rFonts w:cs="Calibri"/>
              </w:rPr>
              <w:t>text here]</w:t>
            </w:r>
          </w:p>
          <w:p w14:paraId="11E926D8" w14:textId="77777777" w:rsidR="00FF3B21" w:rsidRDefault="00FF3B21" w:rsidP="009B3622">
            <w:pPr>
              <w:spacing w:after="0" w:line="240" w:lineRule="auto"/>
              <w:rPr>
                <w:rFonts w:cs="Calibri"/>
              </w:rPr>
            </w:pPr>
          </w:p>
          <w:p w14:paraId="3883EAF6" w14:textId="77777777" w:rsidR="00FF3B21" w:rsidRPr="006A64CF" w:rsidRDefault="00FF3B21" w:rsidP="009B3622">
            <w:pPr>
              <w:spacing w:after="0" w:line="240" w:lineRule="auto"/>
              <w:rPr>
                <w:rFonts w:cs="Calibri"/>
                <w:b/>
                <w:noProof/>
              </w:rPr>
            </w:pPr>
          </w:p>
        </w:tc>
      </w:tr>
      <w:tr w:rsidR="00FF3B21" w:rsidRPr="006A64CF" w14:paraId="48FDB922" w14:textId="77777777" w:rsidTr="005978E5">
        <w:tc>
          <w:tcPr>
            <w:tcW w:w="10627" w:type="dxa"/>
            <w:gridSpan w:val="4"/>
            <w:shd w:val="clear" w:color="auto" w:fill="D9D9D9" w:themeFill="background1" w:themeFillShade="D9"/>
          </w:tcPr>
          <w:p w14:paraId="33B1D9CF" w14:textId="77777777" w:rsidR="00FF3B21" w:rsidRPr="00457A9B" w:rsidRDefault="00FF3B21" w:rsidP="009B3622">
            <w:pPr>
              <w:spacing w:after="0" w:line="240" w:lineRule="auto"/>
              <w:rPr>
                <w:rFonts w:cs="Calibri"/>
                <w:b/>
              </w:rPr>
            </w:pPr>
            <w:r>
              <w:rPr>
                <w:rFonts w:cs="Calibri"/>
                <w:b/>
              </w:rPr>
              <w:t>Core skills and project activities</w:t>
            </w:r>
          </w:p>
        </w:tc>
      </w:tr>
      <w:tr w:rsidR="00FF3B21" w:rsidRPr="006A64CF" w14:paraId="03DD85F5" w14:textId="77777777" w:rsidTr="005978E5">
        <w:trPr>
          <w:trHeight w:val="539"/>
        </w:trPr>
        <w:tc>
          <w:tcPr>
            <w:tcW w:w="10627" w:type="dxa"/>
            <w:gridSpan w:val="4"/>
            <w:shd w:val="clear" w:color="auto" w:fill="auto"/>
          </w:tcPr>
          <w:p w14:paraId="48B42C83" w14:textId="77777777" w:rsidR="00FF3B21" w:rsidRDefault="00FF3B21" w:rsidP="009B3622">
            <w:pPr>
              <w:spacing w:after="0" w:line="240" w:lineRule="auto"/>
              <w:rPr>
                <w:rFonts w:cs="Calibri"/>
              </w:rPr>
            </w:pPr>
            <w:r w:rsidRPr="006A64CF">
              <w:rPr>
                <w:rFonts w:cs="Calibri"/>
              </w:rPr>
              <w:t>[Add text here]</w:t>
            </w:r>
          </w:p>
          <w:p w14:paraId="431C6B4A" w14:textId="77777777" w:rsidR="00FF3B21" w:rsidRDefault="00FF3B21" w:rsidP="009B3622">
            <w:pPr>
              <w:spacing w:after="0" w:line="240" w:lineRule="auto"/>
              <w:rPr>
                <w:rFonts w:cs="Calibri"/>
                <w:b/>
                <w:noProof/>
              </w:rPr>
            </w:pPr>
          </w:p>
          <w:p w14:paraId="344CDD96" w14:textId="77777777" w:rsidR="00FF3B21" w:rsidRPr="006A64CF" w:rsidRDefault="00FF3B21" w:rsidP="009B3622">
            <w:pPr>
              <w:spacing w:after="0" w:line="240" w:lineRule="auto"/>
              <w:rPr>
                <w:rFonts w:cs="Calibri"/>
                <w:b/>
                <w:noProof/>
              </w:rPr>
            </w:pPr>
          </w:p>
        </w:tc>
      </w:tr>
      <w:tr w:rsidR="00FF3B21" w:rsidRPr="006A64CF" w14:paraId="2196C7BA" w14:textId="77777777" w:rsidTr="005978E5">
        <w:tc>
          <w:tcPr>
            <w:tcW w:w="10627" w:type="dxa"/>
            <w:gridSpan w:val="4"/>
            <w:shd w:val="clear" w:color="auto" w:fill="D9D9D9" w:themeFill="background1" w:themeFillShade="D9"/>
          </w:tcPr>
          <w:p w14:paraId="6468BFE6" w14:textId="77777777" w:rsidR="00FF3B21" w:rsidRPr="00457A9B" w:rsidRDefault="00FF3B21" w:rsidP="009B3622">
            <w:pPr>
              <w:spacing w:after="0" w:line="240" w:lineRule="auto"/>
              <w:rPr>
                <w:rFonts w:cs="Calibri"/>
                <w:b/>
              </w:rPr>
            </w:pPr>
            <w:r w:rsidRPr="006A64CF">
              <w:rPr>
                <w:rFonts w:cs="Calibri"/>
                <w:b/>
              </w:rPr>
              <w:t>L</w:t>
            </w:r>
            <w:r>
              <w:rPr>
                <w:rFonts w:cs="Calibri"/>
                <w:b/>
              </w:rPr>
              <w:t xml:space="preserve">eading edge </w:t>
            </w:r>
            <w:r w:rsidRPr="006F44FF">
              <w:rPr>
                <w:rFonts w:cs="Calibri"/>
                <w:bCs/>
              </w:rPr>
              <w:t>(show why you are an industry leader)</w:t>
            </w:r>
          </w:p>
        </w:tc>
      </w:tr>
      <w:tr w:rsidR="00FF3B21" w:rsidRPr="006A64CF" w14:paraId="142B455C" w14:textId="77777777" w:rsidTr="005978E5">
        <w:trPr>
          <w:trHeight w:val="539"/>
        </w:trPr>
        <w:tc>
          <w:tcPr>
            <w:tcW w:w="10627" w:type="dxa"/>
            <w:gridSpan w:val="4"/>
            <w:shd w:val="clear" w:color="auto" w:fill="auto"/>
          </w:tcPr>
          <w:p w14:paraId="3078F700" w14:textId="77777777" w:rsidR="00FF3B21" w:rsidRDefault="00FF3B21" w:rsidP="009B3622">
            <w:pPr>
              <w:spacing w:after="0" w:line="240" w:lineRule="auto"/>
              <w:rPr>
                <w:rFonts w:cs="Calibri"/>
              </w:rPr>
            </w:pPr>
            <w:r w:rsidRPr="006A64CF">
              <w:rPr>
                <w:rFonts w:cs="Calibri"/>
              </w:rPr>
              <w:t>[Add text here]</w:t>
            </w:r>
          </w:p>
          <w:p w14:paraId="2BA878F8" w14:textId="77777777" w:rsidR="00FF3B21" w:rsidRDefault="00FF3B21" w:rsidP="009B3622">
            <w:pPr>
              <w:spacing w:after="0" w:line="240" w:lineRule="auto"/>
              <w:rPr>
                <w:rFonts w:cs="Calibri"/>
              </w:rPr>
            </w:pPr>
          </w:p>
          <w:p w14:paraId="79357DE2" w14:textId="77777777" w:rsidR="00FF3B21" w:rsidRPr="006A64CF" w:rsidRDefault="00FF3B21" w:rsidP="009B3622">
            <w:pPr>
              <w:spacing w:after="0" w:line="240" w:lineRule="auto"/>
              <w:rPr>
                <w:rFonts w:cs="Calibri"/>
                <w:b/>
                <w:noProof/>
              </w:rPr>
            </w:pPr>
          </w:p>
        </w:tc>
      </w:tr>
      <w:tr w:rsidR="00FF3B21" w:rsidRPr="006A64CF" w14:paraId="25823DD5" w14:textId="77777777" w:rsidTr="005978E5">
        <w:tc>
          <w:tcPr>
            <w:tcW w:w="10627" w:type="dxa"/>
            <w:gridSpan w:val="4"/>
            <w:shd w:val="clear" w:color="auto" w:fill="D9D9D9" w:themeFill="background1" w:themeFillShade="D9"/>
          </w:tcPr>
          <w:p w14:paraId="5B109072" w14:textId="77777777" w:rsidR="00FF3B21" w:rsidRPr="00457A9B" w:rsidRDefault="00FF3B21" w:rsidP="009B3622">
            <w:pPr>
              <w:spacing w:after="0" w:line="240" w:lineRule="auto"/>
              <w:rPr>
                <w:rFonts w:cs="Calibri"/>
                <w:b/>
              </w:rPr>
            </w:pPr>
            <w:r w:rsidRPr="006A64CF">
              <w:rPr>
                <w:rFonts w:cs="Calibri"/>
                <w:b/>
              </w:rPr>
              <w:t>Links to capabilities and other information about the company</w:t>
            </w:r>
          </w:p>
        </w:tc>
      </w:tr>
      <w:tr w:rsidR="00FF3B21" w:rsidRPr="006A64CF" w14:paraId="49CD1DC1" w14:textId="77777777" w:rsidTr="005978E5">
        <w:tc>
          <w:tcPr>
            <w:tcW w:w="10627" w:type="dxa"/>
            <w:gridSpan w:val="4"/>
            <w:shd w:val="clear" w:color="auto" w:fill="auto"/>
          </w:tcPr>
          <w:p w14:paraId="108AD4BF" w14:textId="77777777" w:rsidR="00FF3B21" w:rsidRDefault="00FF3B21" w:rsidP="009B3622">
            <w:pPr>
              <w:spacing w:after="0" w:line="240" w:lineRule="auto"/>
              <w:rPr>
                <w:rFonts w:cs="Calibri"/>
              </w:rPr>
            </w:pPr>
            <w:r w:rsidRPr="006A64CF">
              <w:rPr>
                <w:rFonts w:cs="Calibri"/>
              </w:rPr>
              <w:t xml:space="preserve">[Add hyperlinks here] </w:t>
            </w:r>
          </w:p>
          <w:p w14:paraId="391057FD" w14:textId="77777777" w:rsidR="00FF3B21" w:rsidRDefault="00FF3B21" w:rsidP="009B3622">
            <w:pPr>
              <w:spacing w:after="0" w:line="240" w:lineRule="auto"/>
              <w:rPr>
                <w:rFonts w:cs="Calibri"/>
              </w:rPr>
            </w:pPr>
          </w:p>
          <w:p w14:paraId="430C4C04" w14:textId="77777777" w:rsidR="00FF3B21" w:rsidRPr="006A64CF" w:rsidRDefault="00FF3B21" w:rsidP="009B3622">
            <w:pPr>
              <w:spacing w:after="0" w:line="240" w:lineRule="auto"/>
              <w:rPr>
                <w:rFonts w:cs="Calibri"/>
                <w:b/>
                <w:noProof/>
              </w:rPr>
            </w:pPr>
          </w:p>
        </w:tc>
      </w:tr>
      <w:tr w:rsidR="00FF3B21" w:rsidRPr="006A64CF" w14:paraId="167A9734"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FB48F5" w14:textId="77777777" w:rsidR="00FF3B21" w:rsidRPr="006A64CF" w:rsidRDefault="00FF3B21" w:rsidP="009B3622">
            <w:pPr>
              <w:spacing w:before="40" w:after="40"/>
              <w:rPr>
                <w:rFonts w:cs="Calibri"/>
              </w:rPr>
            </w:pPr>
            <w:r w:rsidRPr="006A64CF">
              <w:rPr>
                <w:rFonts w:cs="Calibri"/>
              </w:rPr>
              <w:t>Contact person’s name</w:t>
            </w:r>
          </w:p>
        </w:tc>
        <w:tc>
          <w:tcPr>
            <w:tcW w:w="7938" w:type="dxa"/>
            <w:gridSpan w:val="3"/>
            <w:tcBorders>
              <w:left w:val="single" w:sz="4" w:space="0" w:color="FFFFFF" w:themeColor="background1"/>
            </w:tcBorders>
            <w:shd w:val="clear" w:color="auto" w:fill="auto"/>
          </w:tcPr>
          <w:p w14:paraId="2F2AC2A9" w14:textId="77777777" w:rsidR="00FF3B21" w:rsidRPr="006A64CF" w:rsidRDefault="00FF3B21" w:rsidP="009B3622">
            <w:pPr>
              <w:spacing w:before="40" w:after="40" w:line="240" w:lineRule="auto"/>
              <w:rPr>
                <w:rFonts w:cs="Calibri"/>
                <w:color w:val="FF0000"/>
              </w:rPr>
            </w:pPr>
          </w:p>
        </w:tc>
      </w:tr>
      <w:tr w:rsidR="00FF3B21" w:rsidRPr="006A64CF" w14:paraId="7DE25474"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075624" w14:textId="77777777" w:rsidR="00FF3B21" w:rsidRPr="006A64CF" w:rsidRDefault="00FF3B21" w:rsidP="009B3622">
            <w:pPr>
              <w:spacing w:before="40" w:after="40"/>
              <w:rPr>
                <w:rFonts w:cs="Calibri"/>
              </w:rPr>
            </w:pPr>
            <w:r w:rsidRPr="006A64CF">
              <w:rPr>
                <w:rFonts w:cs="Calibri"/>
              </w:rPr>
              <w:t>Contact email address]</w:t>
            </w:r>
          </w:p>
        </w:tc>
        <w:tc>
          <w:tcPr>
            <w:tcW w:w="7938" w:type="dxa"/>
            <w:gridSpan w:val="3"/>
            <w:tcBorders>
              <w:left w:val="single" w:sz="4" w:space="0" w:color="FFFFFF" w:themeColor="background1"/>
            </w:tcBorders>
            <w:shd w:val="clear" w:color="auto" w:fill="auto"/>
          </w:tcPr>
          <w:p w14:paraId="4C80A261" w14:textId="77777777" w:rsidR="00FF3B21" w:rsidRPr="006A64CF" w:rsidRDefault="00FF3B21" w:rsidP="009B3622">
            <w:pPr>
              <w:spacing w:before="40" w:after="40" w:line="240" w:lineRule="auto"/>
              <w:rPr>
                <w:rFonts w:cs="Calibri"/>
              </w:rPr>
            </w:pPr>
          </w:p>
        </w:tc>
      </w:tr>
      <w:tr w:rsidR="00FF3B21" w:rsidRPr="00111F2A" w14:paraId="55C1C5A0"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ECED196" w14:textId="77777777" w:rsidR="00FF3B21" w:rsidRPr="00111F2A" w:rsidRDefault="00FF3B21" w:rsidP="009B3622">
            <w:pPr>
              <w:spacing w:before="40" w:after="40" w:line="240" w:lineRule="auto"/>
              <w:rPr>
                <w:rFonts w:cs="Calibri"/>
              </w:rPr>
            </w:pPr>
            <w:r w:rsidRPr="00111F2A">
              <w:rPr>
                <w:rFonts w:cs="Calibri"/>
              </w:rPr>
              <w:t>Contact phone number</w:t>
            </w:r>
          </w:p>
        </w:tc>
        <w:tc>
          <w:tcPr>
            <w:tcW w:w="2468" w:type="dxa"/>
            <w:tcBorders>
              <w:left w:val="single" w:sz="4" w:space="0" w:color="FFFFFF" w:themeColor="background1"/>
            </w:tcBorders>
            <w:shd w:val="clear" w:color="auto" w:fill="auto"/>
          </w:tcPr>
          <w:p w14:paraId="0F4B539E" w14:textId="77777777" w:rsidR="00FF3B21" w:rsidRPr="00111F2A" w:rsidRDefault="00FF3B21" w:rsidP="009B3622">
            <w:pPr>
              <w:spacing w:before="40" w:after="40" w:line="240" w:lineRule="auto"/>
              <w:rPr>
                <w:rFonts w:cs="Calibri"/>
              </w:rPr>
            </w:pPr>
          </w:p>
        </w:tc>
        <w:tc>
          <w:tcPr>
            <w:tcW w:w="2468" w:type="dxa"/>
            <w:tcBorders>
              <w:left w:val="single" w:sz="4" w:space="0" w:color="FFFFFF" w:themeColor="background1"/>
            </w:tcBorders>
            <w:shd w:val="clear" w:color="auto" w:fill="D9D9D9" w:themeFill="background1" w:themeFillShade="D9"/>
          </w:tcPr>
          <w:p w14:paraId="57D38C12" w14:textId="77777777" w:rsidR="00FF3B21" w:rsidRPr="00111F2A" w:rsidRDefault="00FF3B21" w:rsidP="009B3622">
            <w:pPr>
              <w:spacing w:before="40" w:after="40" w:line="240" w:lineRule="auto"/>
              <w:rPr>
                <w:rFonts w:cs="Calibri"/>
              </w:rPr>
            </w:pPr>
            <w:r w:rsidRPr="00111F2A">
              <w:rPr>
                <w:rFonts w:cs="Calibri"/>
              </w:rPr>
              <w:t>Contact mobile number</w:t>
            </w:r>
          </w:p>
        </w:tc>
        <w:tc>
          <w:tcPr>
            <w:tcW w:w="3002" w:type="dxa"/>
            <w:tcBorders>
              <w:left w:val="single" w:sz="4" w:space="0" w:color="FFFFFF" w:themeColor="background1"/>
            </w:tcBorders>
            <w:shd w:val="clear" w:color="auto" w:fill="auto"/>
          </w:tcPr>
          <w:p w14:paraId="69B166CD" w14:textId="77777777" w:rsidR="00FF3B21" w:rsidRPr="00111F2A" w:rsidRDefault="00FF3B21" w:rsidP="009B3622">
            <w:pPr>
              <w:spacing w:before="40" w:after="40" w:line="240" w:lineRule="auto"/>
              <w:rPr>
                <w:rFonts w:cs="Calibri"/>
              </w:rPr>
            </w:pPr>
          </w:p>
        </w:tc>
      </w:tr>
      <w:tr w:rsidR="00FF3B21" w:rsidRPr="006A64CF" w14:paraId="1497E225"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5C76E55" w14:textId="77777777" w:rsidR="00FF3B21" w:rsidRPr="006A64CF" w:rsidRDefault="00FF3B21" w:rsidP="009B3622">
            <w:pPr>
              <w:spacing w:before="40" w:after="40" w:line="240" w:lineRule="auto"/>
              <w:rPr>
                <w:rFonts w:cs="Calibri"/>
              </w:rPr>
            </w:pPr>
            <w:r w:rsidRPr="006A64CF">
              <w:rPr>
                <w:rFonts w:cs="Calibri"/>
              </w:rPr>
              <w:t>Website address</w:t>
            </w:r>
          </w:p>
        </w:tc>
        <w:tc>
          <w:tcPr>
            <w:tcW w:w="7938" w:type="dxa"/>
            <w:gridSpan w:val="3"/>
            <w:tcBorders>
              <w:left w:val="single" w:sz="4" w:space="0" w:color="FFFFFF" w:themeColor="background1"/>
            </w:tcBorders>
            <w:shd w:val="clear" w:color="auto" w:fill="auto"/>
          </w:tcPr>
          <w:p w14:paraId="4EE0793C" w14:textId="77777777" w:rsidR="00FF3B21" w:rsidRPr="006A64CF" w:rsidRDefault="00FF3B21" w:rsidP="009B3622">
            <w:pPr>
              <w:spacing w:before="40" w:after="40" w:line="240" w:lineRule="auto"/>
              <w:rPr>
                <w:rFonts w:cs="Calibri"/>
              </w:rPr>
            </w:pPr>
          </w:p>
        </w:tc>
      </w:tr>
    </w:tbl>
    <w:p w14:paraId="74E1CAEC" w14:textId="77777777" w:rsidR="00FF3B21" w:rsidRDefault="00FF3B21" w:rsidP="007125AA">
      <w:pPr>
        <w:spacing w:after="0"/>
        <w:rPr>
          <w:sz w:val="18"/>
          <w:szCs w:val="18"/>
        </w:rPr>
      </w:pPr>
    </w:p>
    <w:tbl>
      <w:tblPr>
        <w:tblW w:w="1062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89"/>
        <w:gridCol w:w="2468"/>
        <w:gridCol w:w="2468"/>
        <w:gridCol w:w="3002"/>
      </w:tblGrid>
      <w:tr w:rsidR="00E25EAF" w:rsidRPr="00BB7ABF" w14:paraId="4FBAEEB5" w14:textId="77777777" w:rsidTr="005978E5">
        <w:trPr>
          <w:trHeight w:val="295"/>
        </w:trPr>
        <w:tc>
          <w:tcPr>
            <w:tcW w:w="10627" w:type="dxa"/>
            <w:gridSpan w:val="4"/>
            <w:shd w:val="clear" w:color="auto" w:fill="A8D08D" w:themeFill="accent6" w:themeFillTint="99"/>
          </w:tcPr>
          <w:p w14:paraId="6E4E5FB7" w14:textId="6DAC6777" w:rsidR="00E25EAF" w:rsidRPr="00BB7ABF" w:rsidRDefault="00484981" w:rsidP="00AE72BF">
            <w:pPr>
              <w:spacing w:after="0"/>
              <w:rPr>
                <w:rFonts w:asciiTheme="minorHAnsi" w:hAnsiTheme="minorHAnsi" w:cstheme="minorHAnsi"/>
                <w:noProof/>
                <w:sz w:val="26"/>
                <w:szCs w:val="26"/>
              </w:rPr>
            </w:pPr>
            <w:r w:rsidRPr="00BB7ABF">
              <w:rPr>
                <w:rFonts w:asciiTheme="minorHAnsi" w:hAnsiTheme="minorHAnsi" w:cstheme="minorHAnsi"/>
                <w:color w:val="ED7D31"/>
                <w:sz w:val="26"/>
                <w:szCs w:val="26"/>
                <w:lang w:val="en-NZ"/>
              </w:rPr>
              <w:t xml:space="preserve">* </w:t>
            </w:r>
            <w:r w:rsidR="00C80709" w:rsidRPr="00BB7ABF">
              <w:rPr>
                <w:rStyle w:val="Heading2Char"/>
                <w:rFonts w:asciiTheme="minorHAnsi" w:eastAsia="Calibri" w:hAnsiTheme="minorHAnsi" w:cstheme="minorHAnsi"/>
                <w:sz w:val="26"/>
                <w:szCs w:val="26"/>
              </w:rPr>
              <w:t>Level 2 listing – Silver Member</w:t>
            </w:r>
          </w:p>
        </w:tc>
      </w:tr>
      <w:tr w:rsidR="00E25EAF" w:rsidRPr="006A64CF" w14:paraId="542F162D" w14:textId="77777777" w:rsidTr="005978E5">
        <w:trPr>
          <w:trHeight w:val="295"/>
        </w:trPr>
        <w:tc>
          <w:tcPr>
            <w:tcW w:w="10627" w:type="dxa"/>
            <w:gridSpan w:val="4"/>
            <w:shd w:val="clear" w:color="auto" w:fill="D9D9D9" w:themeFill="background1" w:themeFillShade="D9"/>
          </w:tcPr>
          <w:p w14:paraId="51648014" w14:textId="64BC853A" w:rsidR="00E25EAF" w:rsidRPr="006A64CF" w:rsidRDefault="00E25EAF" w:rsidP="00C528E6">
            <w:pPr>
              <w:spacing w:after="0"/>
              <w:rPr>
                <w:rFonts w:cs="Calibri"/>
                <w:b/>
                <w:noProof/>
              </w:rPr>
            </w:pPr>
            <w:r w:rsidRPr="006A64CF">
              <w:rPr>
                <w:rFonts w:cs="Calibri"/>
              </w:rPr>
              <w:br w:type="page"/>
            </w:r>
            <w:r w:rsidRPr="006A64CF">
              <w:rPr>
                <w:rFonts w:cs="Calibri"/>
                <w:b/>
                <w:noProof/>
              </w:rPr>
              <w:t xml:space="preserve">Company </w:t>
            </w:r>
            <w:r w:rsidR="00C928B5" w:rsidRPr="006A64CF">
              <w:rPr>
                <w:rFonts w:cs="Calibri"/>
                <w:b/>
                <w:noProof/>
              </w:rPr>
              <w:t>l</w:t>
            </w:r>
            <w:r w:rsidRPr="006A64CF">
              <w:rPr>
                <w:rFonts w:cs="Calibri"/>
                <w:b/>
                <w:noProof/>
              </w:rPr>
              <w:t>ogo</w:t>
            </w:r>
          </w:p>
          <w:p w14:paraId="62FE6329" w14:textId="1CE4FE21" w:rsidR="00E25EAF" w:rsidRPr="006A64CF" w:rsidRDefault="00097A74" w:rsidP="005E7864">
            <w:pPr>
              <w:spacing w:after="0"/>
              <w:rPr>
                <w:rFonts w:cs="Calibri"/>
                <w:noProof/>
                <w:color w:val="FF0000"/>
              </w:rPr>
            </w:pPr>
            <w:r w:rsidRPr="006A64CF">
              <w:rPr>
                <w:rFonts w:cs="Calibri"/>
                <w:i/>
                <w:noProof/>
              </w:rPr>
              <w:t xml:space="preserve">Email a high resolution logo in jpeg format to </w:t>
            </w:r>
            <w:hyperlink r:id="rId25" w:history="1">
              <w:r w:rsidRPr="006A64CF">
                <w:rPr>
                  <w:rFonts w:cs="Calibri"/>
                  <w:i/>
                  <w:noProof/>
                  <w:color w:val="0000FF"/>
                  <w:u w:val="single"/>
                </w:rPr>
                <w:t>admin@bioenergy.org.nz</w:t>
              </w:r>
            </w:hyperlink>
            <w:r w:rsidR="006B795A" w:rsidRPr="006A64CF">
              <w:rPr>
                <w:rFonts w:cs="Calibri"/>
                <w:i/>
                <w:noProof/>
              </w:rPr>
              <w:t>.</w:t>
            </w:r>
            <w:r w:rsidRPr="006A64CF">
              <w:rPr>
                <w:rFonts w:cs="Calibri"/>
                <w:i/>
                <w:noProof/>
              </w:rPr>
              <w:t xml:space="preserve"> </w:t>
            </w:r>
            <w:r w:rsidR="005E7864">
              <w:rPr>
                <w:rFonts w:cs="Calibri"/>
                <w:i/>
                <w:noProof/>
              </w:rPr>
              <w:t xml:space="preserve"> </w:t>
            </w:r>
            <w:r w:rsidRPr="006A64CF">
              <w:rPr>
                <w:rFonts w:cs="Calibri"/>
                <w:i/>
                <w:noProof/>
              </w:rPr>
              <w:t>Allow a minimum size of 2661 x 809 pixels so it can be resized</w:t>
            </w:r>
            <w:r w:rsidRPr="006A64CF">
              <w:rPr>
                <w:rFonts w:cs="Calibri"/>
                <w:i/>
                <w:noProof/>
                <w:color w:val="FF0000"/>
              </w:rPr>
              <w:t xml:space="preserve"> </w:t>
            </w:r>
            <w:r w:rsidRPr="006A64CF">
              <w:rPr>
                <w:rFonts w:cs="Calibri"/>
                <w:i/>
                <w:noProof/>
              </w:rPr>
              <w:t>neatly for websites and publications</w:t>
            </w:r>
            <w:r w:rsidR="006B795A" w:rsidRPr="006A64CF">
              <w:rPr>
                <w:rFonts w:cs="Calibri"/>
                <w:i/>
                <w:noProof/>
              </w:rPr>
              <w:t>.</w:t>
            </w:r>
          </w:p>
        </w:tc>
      </w:tr>
      <w:tr w:rsidR="00541A33" w:rsidRPr="006A64CF" w14:paraId="34D6CA7C" w14:textId="77777777" w:rsidTr="005978E5">
        <w:tc>
          <w:tcPr>
            <w:tcW w:w="10627" w:type="dxa"/>
            <w:gridSpan w:val="4"/>
            <w:shd w:val="clear" w:color="auto" w:fill="D9D9D9" w:themeFill="background1" w:themeFillShade="D9"/>
          </w:tcPr>
          <w:p w14:paraId="000AAE8B" w14:textId="0B75C3D1" w:rsidR="00E25EAF" w:rsidRPr="006A64CF" w:rsidRDefault="00C80709" w:rsidP="00957E11">
            <w:pPr>
              <w:spacing w:after="0" w:line="240" w:lineRule="auto"/>
              <w:rPr>
                <w:rFonts w:cs="Calibri"/>
              </w:rPr>
            </w:pPr>
            <w:r w:rsidRPr="006A64CF">
              <w:rPr>
                <w:rFonts w:cs="Calibri"/>
                <w:b/>
                <w:noProof/>
              </w:rPr>
              <w:t xml:space="preserve">Company </w:t>
            </w:r>
            <w:r w:rsidR="00C928B5" w:rsidRPr="006A64CF">
              <w:rPr>
                <w:rFonts w:cs="Calibri"/>
                <w:b/>
                <w:noProof/>
              </w:rPr>
              <w:t>p</w:t>
            </w:r>
            <w:r w:rsidRPr="006A64CF">
              <w:rPr>
                <w:rFonts w:cs="Calibri"/>
                <w:b/>
                <w:noProof/>
              </w:rPr>
              <w:t>rofile</w:t>
            </w:r>
            <w:r w:rsidR="00C928B5" w:rsidRPr="006A64CF">
              <w:rPr>
                <w:rFonts w:cs="Calibri"/>
                <w:b/>
                <w:noProof/>
              </w:rPr>
              <w:t xml:space="preserve"> and news:  </w:t>
            </w:r>
            <w:r w:rsidR="00097A74" w:rsidRPr="006A64CF">
              <w:rPr>
                <w:rFonts w:cs="Calibri"/>
                <w:i/>
              </w:rPr>
              <w:t>D</w:t>
            </w:r>
            <w:r w:rsidR="00E25EAF" w:rsidRPr="006A64CF">
              <w:rPr>
                <w:rFonts w:cs="Calibri"/>
                <w:i/>
              </w:rPr>
              <w:t>escription of business activity is limited t</w:t>
            </w:r>
            <w:r w:rsidR="00097A74" w:rsidRPr="006A64CF">
              <w:rPr>
                <w:rFonts w:cs="Calibri"/>
                <w:i/>
              </w:rPr>
              <w:t xml:space="preserve">o </w:t>
            </w:r>
            <w:r w:rsidR="00B67DA2" w:rsidRPr="006A64CF">
              <w:rPr>
                <w:rFonts w:cs="Calibri"/>
                <w:b/>
                <w:i/>
              </w:rPr>
              <w:t>4</w:t>
            </w:r>
            <w:r w:rsidR="00E25EAF" w:rsidRPr="006A64CF">
              <w:rPr>
                <w:rFonts w:cs="Calibri"/>
                <w:b/>
                <w:i/>
              </w:rPr>
              <w:t>50 wor</w:t>
            </w:r>
            <w:r w:rsidR="00F93B42">
              <w:rPr>
                <w:rFonts w:cs="Calibri"/>
                <w:b/>
                <w:i/>
              </w:rPr>
              <w:t>ds</w:t>
            </w:r>
            <w:r w:rsidR="00097A74" w:rsidRPr="006A64CF">
              <w:rPr>
                <w:rFonts w:cs="Calibri"/>
                <w:i/>
              </w:rPr>
              <w:t xml:space="preserve"> however</w:t>
            </w:r>
            <w:r w:rsidR="007948C3" w:rsidRPr="006A64CF">
              <w:rPr>
                <w:rFonts w:cs="Calibri"/>
                <w:i/>
              </w:rPr>
              <w:t>,</w:t>
            </w:r>
            <w:r w:rsidR="00097A74" w:rsidRPr="006A64CF">
              <w:rPr>
                <w:rFonts w:cs="Calibri"/>
                <w:i/>
              </w:rPr>
              <w:t xml:space="preserve"> y</w:t>
            </w:r>
            <w:r w:rsidR="00B67DA2" w:rsidRPr="006A64CF">
              <w:rPr>
                <w:rFonts w:cs="Calibri"/>
                <w:i/>
              </w:rPr>
              <w:t>ou can add an unlimited number of links</w:t>
            </w:r>
            <w:r w:rsidR="001B6AE5" w:rsidRPr="006A64CF">
              <w:rPr>
                <w:rFonts w:cs="Calibri"/>
                <w:i/>
              </w:rPr>
              <w:t>/</w:t>
            </w:r>
            <w:r w:rsidR="007125AA" w:rsidRPr="006A64CF">
              <w:rPr>
                <w:rFonts w:cs="Calibri"/>
                <w:i/>
              </w:rPr>
              <w:t xml:space="preserve"> </w:t>
            </w:r>
            <w:r w:rsidR="00B67DA2" w:rsidRPr="006A64CF">
              <w:rPr>
                <w:rFonts w:cs="Calibri"/>
                <w:i/>
              </w:rPr>
              <w:t>attachment</w:t>
            </w:r>
            <w:r w:rsidR="00644586">
              <w:rPr>
                <w:rFonts w:cs="Calibri"/>
                <w:i/>
              </w:rPr>
              <w:t>s to your company profile</w:t>
            </w:r>
            <w:r w:rsidR="006B795A" w:rsidRPr="006A64CF">
              <w:rPr>
                <w:rFonts w:cs="Calibri"/>
                <w:i/>
              </w:rPr>
              <w:t>.</w:t>
            </w:r>
          </w:p>
        </w:tc>
      </w:tr>
      <w:tr w:rsidR="00957E11" w:rsidRPr="006A64CF" w14:paraId="1E360111" w14:textId="77777777" w:rsidTr="005978E5">
        <w:trPr>
          <w:trHeight w:val="539"/>
        </w:trPr>
        <w:tc>
          <w:tcPr>
            <w:tcW w:w="10627" w:type="dxa"/>
            <w:gridSpan w:val="4"/>
            <w:shd w:val="clear" w:color="auto" w:fill="auto"/>
          </w:tcPr>
          <w:p w14:paraId="26FCCE95" w14:textId="25308603" w:rsidR="00957E11" w:rsidRDefault="00957E11" w:rsidP="009B3D67">
            <w:pPr>
              <w:spacing w:after="0" w:line="240" w:lineRule="auto"/>
              <w:rPr>
                <w:rFonts w:cs="Calibri"/>
              </w:rPr>
            </w:pPr>
            <w:r w:rsidRPr="006A64CF">
              <w:rPr>
                <w:rFonts w:cs="Calibri"/>
              </w:rPr>
              <w:t>[Add profile text here]</w:t>
            </w:r>
          </w:p>
          <w:p w14:paraId="028886D6" w14:textId="51F1A8D8" w:rsidR="00A570E1" w:rsidRDefault="00A570E1" w:rsidP="009B3D67">
            <w:pPr>
              <w:spacing w:after="0" w:line="240" w:lineRule="auto"/>
              <w:rPr>
                <w:rFonts w:cs="Calibri"/>
              </w:rPr>
            </w:pPr>
          </w:p>
          <w:p w14:paraId="4B8DE925" w14:textId="77777777" w:rsidR="00957E11" w:rsidRPr="006A64CF" w:rsidRDefault="00957E11" w:rsidP="009B3D67">
            <w:pPr>
              <w:spacing w:after="0" w:line="240" w:lineRule="auto"/>
              <w:rPr>
                <w:rFonts w:cs="Calibri"/>
                <w:b/>
                <w:noProof/>
              </w:rPr>
            </w:pPr>
          </w:p>
        </w:tc>
      </w:tr>
      <w:tr w:rsidR="00957E11" w:rsidRPr="006A64CF" w14:paraId="5939022B" w14:textId="77777777" w:rsidTr="005978E5">
        <w:tc>
          <w:tcPr>
            <w:tcW w:w="10627" w:type="dxa"/>
            <w:gridSpan w:val="4"/>
            <w:shd w:val="clear" w:color="auto" w:fill="D9D9D9" w:themeFill="background1" w:themeFillShade="D9"/>
          </w:tcPr>
          <w:p w14:paraId="2126668D" w14:textId="53C58CF2" w:rsidR="00957E11" w:rsidRPr="00457A9B" w:rsidRDefault="00457A9B" w:rsidP="009B3D67">
            <w:pPr>
              <w:spacing w:after="0" w:line="240" w:lineRule="auto"/>
              <w:rPr>
                <w:rFonts w:cs="Calibri"/>
                <w:b/>
              </w:rPr>
            </w:pPr>
            <w:r w:rsidRPr="006A64CF">
              <w:rPr>
                <w:rFonts w:cs="Calibri"/>
                <w:b/>
              </w:rPr>
              <w:t>Links to capabilities and other information about the company</w:t>
            </w:r>
          </w:p>
        </w:tc>
      </w:tr>
      <w:tr w:rsidR="00C272B0" w:rsidRPr="006A64CF" w14:paraId="7AD21780" w14:textId="77777777" w:rsidTr="005978E5">
        <w:tc>
          <w:tcPr>
            <w:tcW w:w="10627" w:type="dxa"/>
            <w:gridSpan w:val="4"/>
            <w:shd w:val="clear" w:color="auto" w:fill="auto"/>
          </w:tcPr>
          <w:p w14:paraId="1D0327C6" w14:textId="66DE9EF1" w:rsidR="00C272B0" w:rsidRDefault="00C272B0" w:rsidP="00C272B0">
            <w:pPr>
              <w:spacing w:after="0" w:line="240" w:lineRule="auto"/>
              <w:rPr>
                <w:rFonts w:cs="Calibri"/>
              </w:rPr>
            </w:pPr>
            <w:r w:rsidRPr="006A64CF">
              <w:rPr>
                <w:rFonts w:cs="Calibri"/>
              </w:rPr>
              <w:t xml:space="preserve">[Add hyperlinks here] </w:t>
            </w:r>
          </w:p>
          <w:p w14:paraId="7F66ECFB" w14:textId="77777777" w:rsidR="00A570E1" w:rsidRDefault="00A570E1" w:rsidP="00C272B0">
            <w:pPr>
              <w:spacing w:after="0" w:line="240" w:lineRule="auto"/>
              <w:rPr>
                <w:rFonts w:cs="Calibri"/>
              </w:rPr>
            </w:pPr>
          </w:p>
          <w:p w14:paraId="1D199E14" w14:textId="77777777" w:rsidR="00C272B0" w:rsidRPr="006A64CF" w:rsidRDefault="00C272B0" w:rsidP="009B3D67">
            <w:pPr>
              <w:spacing w:after="0" w:line="240" w:lineRule="auto"/>
              <w:rPr>
                <w:rFonts w:cs="Calibri"/>
                <w:b/>
                <w:noProof/>
              </w:rPr>
            </w:pPr>
          </w:p>
        </w:tc>
      </w:tr>
      <w:tr w:rsidR="003405C1" w:rsidRPr="006A64CF" w14:paraId="6E655C96"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123218" w14:textId="30E4245F" w:rsidR="003405C1" w:rsidRPr="006A64CF" w:rsidRDefault="003405C1" w:rsidP="00A570E1">
            <w:pPr>
              <w:spacing w:before="40" w:after="40"/>
              <w:rPr>
                <w:rFonts w:cs="Calibri"/>
              </w:rPr>
            </w:pPr>
            <w:r w:rsidRPr="006A64CF">
              <w:rPr>
                <w:rFonts w:cs="Calibri"/>
              </w:rPr>
              <w:t>Contact person’s name</w:t>
            </w:r>
          </w:p>
        </w:tc>
        <w:tc>
          <w:tcPr>
            <w:tcW w:w="7938" w:type="dxa"/>
            <w:gridSpan w:val="3"/>
            <w:tcBorders>
              <w:left w:val="single" w:sz="4" w:space="0" w:color="FFFFFF" w:themeColor="background1"/>
            </w:tcBorders>
            <w:shd w:val="clear" w:color="auto" w:fill="auto"/>
          </w:tcPr>
          <w:p w14:paraId="66E15ACD" w14:textId="604420A8" w:rsidR="003405C1" w:rsidRPr="006A64CF" w:rsidRDefault="003405C1" w:rsidP="00A570E1">
            <w:pPr>
              <w:spacing w:before="40" w:after="40" w:line="240" w:lineRule="auto"/>
              <w:rPr>
                <w:rFonts w:cs="Calibri"/>
                <w:color w:val="FF0000"/>
              </w:rPr>
            </w:pPr>
          </w:p>
        </w:tc>
      </w:tr>
      <w:tr w:rsidR="00B16BF9" w:rsidRPr="006A64CF" w14:paraId="0FD3168D"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15E735" w14:textId="53105736" w:rsidR="00B16BF9" w:rsidRPr="006A64CF" w:rsidRDefault="00B16BF9" w:rsidP="00A570E1">
            <w:pPr>
              <w:spacing w:before="40" w:after="40"/>
              <w:rPr>
                <w:rFonts w:cs="Calibri"/>
              </w:rPr>
            </w:pPr>
            <w:r w:rsidRPr="006A64CF">
              <w:rPr>
                <w:rFonts w:cs="Calibri"/>
              </w:rPr>
              <w:t>Contact email address]</w:t>
            </w:r>
          </w:p>
        </w:tc>
        <w:tc>
          <w:tcPr>
            <w:tcW w:w="7938" w:type="dxa"/>
            <w:gridSpan w:val="3"/>
            <w:tcBorders>
              <w:left w:val="single" w:sz="4" w:space="0" w:color="FFFFFF" w:themeColor="background1"/>
            </w:tcBorders>
            <w:shd w:val="clear" w:color="auto" w:fill="auto"/>
          </w:tcPr>
          <w:p w14:paraId="2953D304" w14:textId="77777777" w:rsidR="00B16BF9" w:rsidRPr="006A64CF" w:rsidRDefault="00B16BF9" w:rsidP="00A570E1">
            <w:pPr>
              <w:spacing w:before="40" w:after="40" w:line="240" w:lineRule="auto"/>
              <w:rPr>
                <w:rFonts w:cs="Calibri"/>
              </w:rPr>
            </w:pPr>
          </w:p>
        </w:tc>
      </w:tr>
      <w:tr w:rsidR="00111F2A" w:rsidRPr="00111F2A" w14:paraId="4D9E3A34"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D205B15" w14:textId="77777777" w:rsidR="00111F2A" w:rsidRPr="00111F2A" w:rsidRDefault="00111F2A" w:rsidP="00837515">
            <w:pPr>
              <w:spacing w:before="40" w:after="40" w:line="240" w:lineRule="auto"/>
              <w:rPr>
                <w:rFonts w:cs="Calibri"/>
              </w:rPr>
            </w:pPr>
            <w:r w:rsidRPr="00111F2A">
              <w:rPr>
                <w:rFonts w:cs="Calibri"/>
              </w:rPr>
              <w:t>Contact phone number</w:t>
            </w:r>
          </w:p>
        </w:tc>
        <w:tc>
          <w:tcPr>
            <w:tcW w:w="2468" w:type="dxa"/>
            <w:tcBorders>
              <w:left w:val="single" w:sz="4" w:space="0" w:color="FFFFFF" w:themeColor="background1"/>
            </w:tcBorders>
            <w:shd w:val="clear" w:color="auto" w:fill="auto"/>
          </w:tcPr>
          <w:p w14:paraId="6D53180F" w14:textId="77777777" w:rsidR="00111F2A" w:rsidRPr="00111F2A" w:rsidRDefault="00111F2A" w:rsidP="00837515">
            <w:pPr>
              <w:spacing w:before="40" w:after="40" w:line="240" w:lineRule="auto"/>
              <w:rPr>
                <w:rFonts w:cs="Calibri"/>
              </w:rPr>
            </w:pPr>
          </w:p>
        </w:tc>
        <w:tc>
          <w:tcPr>
            <w:tcW w:w="2468" w:type="dxa"/>
            <w:tcBorders>
              <w:left w:val="single" w:sz="4" w:space="0" w:color="FFFFFF" w:themeColor="background1"/>
            </w:tcBorders>
            <w:shd w:val="clear" w:color="auto" w:fill="D9D9D9" w:themeFill="background1" w:themeFillShade="D9"/>
          </w:tcPr>
          <w:p w14:paraId="27CEE9B7" w14:textId="77777777" w:rsidR="00111F2A" w:rsidRPr="00111F2A" w:rsidRDefault="00111F2A" w:rsidP="00837515">
            <w:pPr>
              <w:spacing w:before="40" w:after="40" w:line="240" w:lineRule="auto"/>
              <w:rPr>
                <w:rFonts w:cs="Calibri"/>
              </w:rPr>
            </w:pPr>
            <w:r w:rsidRPr="00111F2A">
              <w:rPr>
                <w:rFonts w:cs="Calibri"/>
              </w:rPr>
              <w:t>Contact mobile number</w:t>
            </w:r>
          </w:p>
        </w:tc>
        <w:tc>
          <w:tcPr>
            <w:tcW w:w="3002" w:type="dxa"/>
            <w:tcBorders>
              <w:left w:val="single" w:sz="4" w:space="0" w:color="FFFFFF" w:themeColor="background1"/>
            </w:tcBorders>
            <w:shd w:val="clear" w:color="auto" w:fill="auto"/>
          </w:tcPr>
          <w:p w14:paraId="47E8EB78" w14:textId="77777777" w:rsidR="00111F2A" w:rsidRPr="00111F2A" w:rsidRDefault="00111F2A" w:rsidP="00837515">
            <w:pPr>
              <w:spacing w:before="40" w:after="40" w:line="240" w:lineRule="auto"/>
              <w:rPr>
                <w:rFonts w:cs="Calibri"/>
              </w:rPr>
            </w:pPr>
          </w:p>
        </w:tc>
      </w:tr>
      <w:tr w:rsidR="00B16BF9" w:rsidRPr="006A64CF" w14:paraId="47703956"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2950D2" w14:textId="3D7582DA" w:rsidR="00B16BF9" w:rsidRPr="006A64CF" w:rsidRDefault="00B16BF9" w:rsidP="00A570E1">
            <w:pPr>
              <w:spacing w:before="40" w:after="40" w:line="240" w:lineRule="auto"/>
              <w:rPr>
                <w:rFonts w:cs="Calibri"/>
              </w:rPr>
            </w:pPr>
            <w:r w:rsidRPr="006A64CF">
              <w:rPr>
                <w:rFonts w:cs="Calibri"/>
              </w:rPr>
              <w:t>Website address</w:t>
            </w:r>
          </w:p>
        </w:tc>
        <w:tc>
          <w:tcPr>
            <w:tcW w:w="7938" w:type="dxa"/>
            <w:gridSpan w:val="3"/>
            <w:tcBorders>
              <w:left w:val="single" w:sz="4" w:space="0" w:color="FFFFFF" w:themeColor="background1"/>
            </w:tcBorders>
            <w:shd w:val="clear" w:color="auto" w:fill="auto"/>
          </w:tcPr>
          <w:p w14:paraId="330E5218" w14:textId="77777777" w:rsidR="00B16BF9" w:rsidRPr="006A64CF" w:rsidRDefault="00B16BF9" w:rsidP="00A570E1">
            <w:pPr>
              <w:spacing w:before="40" w:after="40" w:line="240" w:lineRule="auto"/>
              <w:rPr>
                <w:rFonts w:cs="Calibri"/>
              </w:rPr>
            </w:pPr>
          </w:p>
        </w:tc>
      </w:tr>
    </w:tbl>
    <w:p w14:paraId="196A26E6" w14:textId="77777777" w:rsidR="00E25EAF" w:rsidRDefault="00E25EAF" w:rsidP="00FF3B21">
      <w:pPr>
        <w:spacing w:after="0"/>
        <w:rPr>
          <w:rFonts w:ascii="Verdana" w:hAnsi="Verdana"/>
          <w:sz w:val="8"/>
          <w:szCs w:val="8"/>
        </w:rPr>
      </w:pPr>
    </w:p>
    <w:p w14:paraId="24206D87" w14:textId="77777777" w:rsidR="00FF3B21" w:rsidRDefault="00FF3B21" w:rsidP="00FF3B21">
      <w:pPr>
        <w:spacing w:after="0"/>
        <w:rPr>
          <w:rFonts w:ascii="Verdana" w:hAnsi="Verdana"/>
          <w:sz w:val="8"/>
          <w:szCs w:val="8"/>
        </w:rPr>
      </w:pPr>
    </w:p>
    <w:p w14:paraId="3847F592" w14:textId="77777777" w:rsidR="00FF3B21" w:rsidRPr="00FB549E" w:rsidRDefault="00FF3B21" w:rsidP="00FF3B21">
      <w:pPr>
        <w:spacing w:after="0"/>
        <w:rPr>
          <w:sz w:val="18"/>
          <w:szCs w:val="18"/>
        </w:rPr>
      </w:pPr>
    </w:p>
    <w:tbl>
      <w:tblPr>
        <w:tblW w:w="1062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89"/>
        <w:gridCol w:w="2468"/>
        <w:gridCol w:w="2468"/>
        <w:gridCol w:w="3002"/>
      </w:tblGrid>
      <w:tr w:rsidR="00FF3B21" w:rsidRPr="00BB7ABF" w14:paraId="375014DD" w14:textId="77777777" w:rsidTr="005978E5">
        <w:trPr>
          <w:trHeight w:val="305"/>
        </w:trPr>
        <w:tc>
          <w:tcPr>
            <w:tcW w:w="10627" w:type="dxa"/>
            <w:gridSpan w:val="4"/>
            <w:shd w:val="clear" w:color="auto" w:fill="A8D08D" w:themeFill="accent6" w:themeFillTint="99"/>
          </w:tcPr>
          <w:p w14:paraId="3BA4AB65" w14:textId="77777777" w:rsidR="00FF3B21" w:rsidRPr="00BB7ABF" w:rsidRDefault="00FF3B21" w:rsidP="009B3622">
            <w:pPr>
              <w:spacing w:after="0"/>
              <w:rPr>
                <w:rFonts w:ascii="Verdana" w:hAnsi="Verdana" w:cs="Arial"/>
                <w:b/>
                <w:noProof/>
                <w:sz w:val="26"/>
                <w:szCs w:val="26"/>
              </w:rPr>
            </w:pPr>
            <w:r w:rsidRPr="00BB7ABF">
              <w:rPr>
                <w:b/>
                <w:sz w:val="26"/>
                <w:szCs w:val="26"/>
              </w:rPr>
              <w:br w:type="page"/>
            </w:r>
            <w:r w:rsidRPr="00BB7ABF">
              <w:rPr>
                <w:b/>
                <w:color w:val="ED7D31"/>
                <w:sz w:val="26"/>
                <w:szCs w:val="26"/>
                <w:lang w:val="en-NZ"/>
              </w:rPr>
              <w:t>*</w:t>
            </w:r>
            <w:r w:rsidRPr="00BB7ABF">
              <w:rPr>
                <w:b/>
                <w:sz w:val="26"/>
                <w:szCs w:val="26"/>
                <w:lang w:val="en-NZ"/>
              </w:rPr>
              <w:t xml:space="preserve"> </w:t>
            </w:r>
            <w:r w:rsidRPr="00BB7ABF">
              <w:rPr>
                <w:b/>
                <w:sz w:val="26"/>
                <w:szCs w:val="26"/>
              </w:rPr>
              <w:t>Level 1 listing – Bronze Member</w:t>
            </w:r>
          </w:p>
        </w:tc>
      </w:tr>
      <w:tr w:rsidR="00FF3B21" w:rsidRPr="006A64CF" w14:paraId="2AE3A0E4" w14:textId="77777777" w:rsidTr="005978E5">
        <w:trPr>
          <w:trHeight w:val="295"/>
        </w:trPr>
        <w:tc>
          <w:tcPr>
            <w:tcW w:w="10627" w:type="dxa"/>
            <w:gridSpan w:val="4"/>
            <w:shd w:val="clear" w:color="auto" w:fill="D9D9D9" w:themeFill="background1" w:themeFillShade="D9"/>
          </w:tcPr>
          <w:p w14:paraId="163D2D97" w14:textId="77777777" w:rsidR="00FF3B21" w:rsidRPr="006A64CF" w:rsidRDefault="00FF3B21" w:rsidP="009B3622">
            <w:pPr>
              <w:spacing w:after="0"/>
              <w:rPr>
                <w:rFonts w:cs="Calibri"/>
                <w:b/>
                <w:noProof/>
              </w:rPr>
            </w:pPr>
            <w:r w:rsidRPr="006A64CF">
              <w:rPr>
                <w:rFonts w:cs="Calibri"/>
              </w:rPr>
              <w:br w:type="page"/>
            </w:r>
            <w:r w:rsidRPr="006A64CF">
              <w:rPr>
                <w:rFonts w:cs="Calibri"/>
                <w:b/>
                <w:noProof/>
              </w:rPr>
              <w:t>Company logo</w:t>
            </w:r>
          </w:p>
          <w:p w14:paraId="6BD02335" w14:textId="1FC3500A" w:rsidR="00FF3B21" w:rsidRPr="006A64CF" w:rsidRDefault="00FF3B21" w:rsidP="003B28AD">
            <w:pPr>
              <w:spacing w:after="0"/>
              <w:rPr>
                <w:rFonts w:cs="Calibri"/>
                <w:noProof/>
                <w:color w:val="FF0000"/>
              </w:rPr>
            </w:pPr>
            <w:r w:rsidRPr="006A64CF">
              <w:rPr>
                <w:rFonts w:cs="Calibri"/>
                <w:i/>
                <w:noProof/>
              </w:rPr>
              <w:t xml:space="preserve">Email a high resolution logo in jpeg format to </w:t>
            </w:r>
            <w:hyperlink r:id="rId26" w:history="1">
              <w:r w:rsidRPr="006A64CF">
                <w:rPr>
                  <w:rFonts w:cs="Calibri"/>
                  <w:i/>
                  <w:noProof/>
                  <w:color w:val="0000FF"/>
                  <w:u w:val="single"/>
                </w:rPr>
                <w:t>admin@bioenergy.org.nz</w:t>
              </w:r>
            </w:hyperlink>
            <w:r w:rsidRPr="006A64CF">
              <w:rPr>
                <w:rFonts w:cs="Calibri"/>
                <w:i/>
                <w:noProof/>
              </w:rPr>
              <w:t>.</w:t>
            </w:r>
            <w:r w:rsidR="003B28AD">
              <w:rPr>
                <w:rFonts w:cs="Calibri"/>
                <w:i/>
                <w:noProof/>
              </w:rPr>
              <w:t xml:space="preserve">  </w:t>
            </w:r>
            <w:r w:rsidRPr="006A64CF">
              <w:rPr>
                <w:rFonts w:cs="Calibri"/>
                <w:i/>
                <w:noProof/>
              </w:rPr>
              <w:t>Allow a minimum size of 2661 x 809 pixels so it can be resized</w:t>
            </w:r>
            <w:r w:rsidRPr="006A64CF">
              <w:rPr>
                <w:rFonts w:cs="Calibri"/>
                <w:i/>
                <w:noProof/>
                <w:color w:val="FF0000"/>
              </w:rPr>
              <w:t xml:space="preserve"> </w:t>
            </w:r>
            <w:r w:rsidRPr="006A64CF">
              <w:rPr>
                <w:rFonts w:cs="Calibri"/>
                <w:i/>
                <w:noProof/>
              </w:rPr>
              <w:t>neatly for websites and publications.</w:t>
            </w:r>
          </w:p>
        </w:tc>
      </w:tr>
      <w:tr w:rsidR="00FF3B21" w:rsidRPr="006A64CF" w14:paraId="0C7B2A86" w14:textId="77777777" w:rsidTr="005978E5">
        <w:tc>
          <w:tcPr>
            <w:tcW w:w="10627" w:type="dxa"/>
            <w:gridSpan w:val="4"/>
            <w:shd w:val="clear" w:color="auto" w:fill="D9D9D9" w:themeFill="background1" w:themeFillShade="D9"/>
          </w:tcPr>
          <w:p w14:paraId="79A00F62" w14:textId="469E24C6" w:rsidR="00FF3B21" w:rsidRPr="006A64CF" w:rsidRDefault="00FF3B21" w:rsidP="009B3622">
            <w:pPr>
              <w:spacing w:after="0" w:line="240" w:lineRule="auto"/>
              <w:rPr>
                <w:rFonts w:cs="Calibri"/>
              </w:rPr>
            </w:pPr>
            <w:r w:rsidRPr="006A64CF">
              <w:rPr>
                <w:rFonts w:cs="Calibri"/>
                <w:b/>
                <w:noProof/>
              </w:rPr>
              <w:t xml:space="preserve">Company profile and news:  </w:t>
            </w:r>
            <w:r w:rsidRPr="006A64CF">
              <w:rPr>
                <w:rFonts w:cs="Calibri"/>
                <w:i/>
              </w:rPr>
              <w:t xml:space="preserve">Description of business activity is limited to </w:t>
            </w:r>
            <w:r w:rsidRPr="006A64CF">
              <w:rPr>
                <w:rFonts w:cs="Calibri"/>
                <w:b/>
                <w:i/>
              </w:rPr>
              <w:t>200 word</w:t>
            </w:r>
            <w:r w:rsidR="00F93B42">
              <w:rPr>
                <w:rFonts w:cs="Calibri"/>
                <w:b/>
                <w:i/>
              </w:rPr>
              <w:t>s</w:t>
            </w:r>
            <w:r w:rsidRPr="006A64CF">
              <w:rPr>
                <w:rFonts w:cs="Calibri"/>
                <w:i/>
              </w:rPr>
              <w:t xml:space="preserve"> however, you can add an unlimited number of links/attachments</w:t>
            </w:r>
            <w:r w:rsidR="00644586">
              <w:rPr>
                <w:rFonts w:cs="Calibri"/>
                <w:i/>
              </w:rPr>
              <w:t xml:space="preserve"> to your profile</w:t>
            </w:r>
            <w:r w:rsidRPr="006A64CF">
              <w:rPr>
                <w:rFonts w:cs="Calibri"/>
                <w:i/>
              </w:rPr>
              <w:t>.</w:t>
            </w:r>
          </w:p>
        </w:tc>
      </w:tr>
      <w:tr w:rsidR="00FF3B21" w:rsidRPr="006A64CF" w14:paraId="49E5447D" w14:textId="77777777" w:rsidTr="005978E5">
        <w:tc>
          <w:tcPr>
            <w:tcW w:w="10627" w:type="dxa"/>
            <w:gridSpan w:val="4"/>
            <w:shd w:val="clear" w:color="auto" w:fill="auto"/>
          </w:tcPr>
          <w:p w14:paraId="6C1B1D56" w14:textId="77777777" w:rsidR="00FF3B21" w:rsidRDefault="00FF3B21" w:rsidP="009B3622">
            <w:pPr>
              <w:spacing w:after="0" w:line="240" w:lineRule="auto"/>
              <w:rPr>
                <w:rFonts w:cs="Calibri"/>
              </w:rPr>
            </w:pPr>
            <w:r w:rsidRPr="006A64CF">
              <w:rPr>
                <w:rFonts w:cs="Calibri"/>
              </w:rPr>
              <w:t>[Add profile text here]</w:t>
            </w:r>
          </w:p>
          <w:p w14:paraId="67415118" w14:textId="77777777" w:rsidR="00FF3B21" w:rsidRDefault="00FF3B21" w:rsidP="009B3622">
            <w:pPr>
              <w:spacing w:after="0" w:line="240" w:lineRule="auto"/>
              <w:rPr>
                <w:rFonts w:cs="Calibri"/>
              </w:rPr>
            </w:pPr>
          </w:p>
          <w:p w14:paraId="4FD0F270" w14:textId="77777777" w:rsidR="00FF3B21" w:rsidRDefault="00FF3B21" w:rsidP="009B3622">
            <w:pPr>
              <w:spacing w:after="0" w:line="240" w:lineRule="auto"/>
              <w:rPr>
                <w:rFonts w:cs="Calibri"/>
              </w:rPr>
            </w:pPr>
          </w:p>
          <w:p w14:paraId="1DF1A209" w14:textId="77777777" w:rsidR="00FF3B21" w:rsidRDefault="00FF3B21" w:rsidP="009B3622">
            <w:pPr>
              <w:spacing w:after="0" w:line="240" w:lineRule="auto"/>
              <w:rPr>
                <w:rFonts w:cs="Calibri"/>
              </w:rPr>
            </w:pPr>
          </w:p>
          <w:p w14:paraId="59E1E399" w14:textId="77777777" w:rsidR="00FF3B21" w:rsidRPr="006A64CF" w:rsidRDefault="00FF3B21" w:rsidP="009B3622">
            <w:pPr>
              <w:spacing w:after="0" w:line="240" w:lineRule="auto"/>
              <w:rPr>
                <w:rFonts w:cs="Calibri"/>
                <w:b/>
                <w:noProof/>
              </w:rPr>
            </w:pPr>
          </w:p>
        </w:tc>
      </w:tr>
      <w:tr w:rsidR="00FF3B21" w:rsidRPr="006A64CF" w14:paraId="6E953448"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815C6D" w14:textId="77777777" w:rsidR="00FF3B21" w:rsidRPr="006A64CF" w:rsidRDefault="00FF3B21" w:rsidP="009B3622">
            <w:pPr>
              <w:spacing w:before="40" w:after="40"/>
              <w:rPr>
                <w:rFonts w:cs="Calibri"/>
              </w:rPr>
            </w:pPr>
            <w:r w:rsidRPr="006A64CF">
              <w:rPr>
                <w:rFonts w:cs="Calibri"/>
              </w:rPr>
              <w:t>Contact person’s name</w:t>
            </w:r>
          </w:p>
        </w:tc>
        <w:tc>
          <w:tcPr>
            <w:tcW w:w="7938" w:type="dxa"/>
            <w:gridSpan w:val="3"/>
            <w:tcBorders>
              <w:left w:val="single" w:sz="4" w:space="0" w:color="FFFFFF" w:themeColor="background1"/>
            </w:tcBorders>
            <w:shd w:val="clear" w:color="auto" w:fill="auto"/>
          </w:tcPr>
          <w:p w14:paraId="2CC3CCD1" w14:textId="77777777" w:rsidR="00FF3B21" w:rsidRPr="00217172" w:rsidRDefault="00FF3B21" w:rsidP="009B3622">
            <w:pPr>
              <w:spacing w:before="40" w:after="40" w:line="240" w:lineRule="auto"/>
              <w:rPr>
                <w:rFonts w:cs="Calibri"/>
              </w:rPr>
            </w:pPr>
          </w:p>
        </w:tc>
      </w:tr>
      <w:tr w:rsidR="00FF3B21" w:rsidRPr="006A64CF" w14:paraId="1C390D87"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039D7F" w14:textId="77777777" w:rsidR="00FF3B21" w:rsidRPr="006A64CF" w:rsidRDefault="00FF3B21" w:rsidP="009B3622">
            <w:pPr>
              <w:spacing w:before="40" w:after="40"/>
              <w:rPr>
                <w:rFonts w:cs="Calibri"/>
              </w:rPr>
            </w:pPr>
            <w:r w:rsidRPr="006A64CF">
              <w:rPr>
                <w:rFonts w:cs="Calibri"/>
              </w:rPr>
              <w:t xml:space="preserve">Contact email address </w:t>
            </w:r>
          </w:p>
        </w:tc>
        <w:tc>
          <w:tcPr>
            <w:tcW w:w="7938" w:type="dxa"/>
            <w:gridSpan w:val="3"/>
            <w:tcBorders>
              <w:left w:val="single" w:sz="4" w:space="0" w:color="FFFFFF" w:themeColor="background1"/>
            </w:tcBorders>
            <w:shd w:val="clear" w:color="auto" w:fill="auto"/>
          </w:tcPr>
          <w:p w14:paraId="3EBE0E58" w14:textId="77777777" w:rsidR="00FF3B21" w:rsidRPr="006A64CF" w:rsidRDefault="00FF3B21" w:rsidP="009B3622">
            <w:pPr>
              <w:spacing w:before="40" w:after="40" w:line="240" w:lineRule="auto"/>
              <w:rPr>
                <w:rFonts w:cs="Calibri"/>
              </w:rPr>
            </w:pPr>
          </w:p>
        </w:tc>
      </w:tr>
      <w:tr w:rsidR="00FF3B21" w:rsidRPr="006A64CF" w14:paraId="1DD4A679"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C8B96D" w14:textId="77777777" w:rsidR="00FF3B21" w:rsidRPr="006A64CF" w:rsidRDefault="00FF3B21" w:rsidP="009B3622">
            <w:pPr>
              <w:spacing w:before="40" w:after="40" w:line="240" w:lineRule="auto"/>
              <w:rPr>
                <w:rFonts w:cs="Calibri"/>
              </w:rPr>
            </w:pPr>
            <w:r w:rsidRPr="006A64CF">
              <w:rPr>
                <w:rFonts w:cs="Calibri"/>
              </w:rPr>
              <w:t>Contact phone number</w:t>
            </w:r>
          </w:p>
        </w:tc>
        <w:tc>
          <w:tcPr>
            <w:tcW w:w="2468" w:type="dxa"/>
            <w:tcBorders>
              <w:left w:val="single" w:sz="4" w:space="0" w:color="FFFFFF" w:themeColor="background1"/>
            </w:tcBorders>
            <w:shd w:val="clear" w:color="auto" w:fill="auto"/>
          </w:tcPr>
          <w:p w14:paraId="567E6C14" w14:textId="77777777" w:rsidR="00FF3B21" w:rsidRPr="006A64CF" w:rsidRDefault="00FF3B21" w:rsidP="009B3622">
            <w:pPr>
              <w:spacing w:before="40" w:after="40" w:line="240" w:lineRule="auto"/>
              <w:rPr>
                <w:rFonts w:cs="Calibri"/>
              </w:rPr>
            </w:pPr>
          </w:p>
        </w:tc>
        <w:tc>
          <w:tcPr>
            <w:tcW w:w="2468" w:type="dxa"/>
            <w:tcBorders>
              <w:left w:val="single" w:sz="4" w:space="0" w:color="FFFFFF" w:themeColor="background1"/>
            </w:tcBorders>
            <w:shd w:val="clear" w:color="auto" w:fill="D9D9D9" w:themeFill="background1" w:themeFillShade="D9"/>
          </w:tcPr>
          <w:p w14:paraId="4B05212B" w14:textId="77777777" w:rsidR="00FF3B21" w:rsidRPr="00F13423" w:rsidRDefault="00FF3B21" w:rsidP="009B3622">
            <w:pPr>
              <w:spacing w:before="40" w:after="40" w:line="240" w:lineRule="auto"/>
              <w:rPr>
                <w:rFonts w:cs="Calibri"/>
              </w:rPr>
            </w:pPr>
            <w:r w:rsidRPr="00F13423">
              <w:rPr>
                <w:rFonts w:cs="Calibri"/>
              </w:rPr>
              <w:t>Contact mobile number</w:t>
            </w:r>
          </w:p>
        </w:tc>
        <w:tc>
          <w:tcPr>
            <w:tcW w:w="3002" w:type="dxa"/>
            <w:tcBorders>
              <w:left w:val="single" w:sz="4" w:space="0" w:color="FFFFFF" w:themeColor="background1"/>
            </w:tcBorders>
            <w:shd w:val="clear" w:color="auto" w:fill="auto"/>
          </w:tcPr>
          <w:p w14:paraId="1ED649A9" w14:textId="77777777" w:rsidR="00FF3B21" w:rsidRPr="006A64CF" w:rsidRDefault="00FF3B21" w:rsidP="009B3622">
            <w:pPr>
              <w:spacing w:before="40" w:after="40" w:line="240" w:lineRule="auto"/>
              <w:rPr>
                <w:rFonts w:cs="Calibri"/>
              </w:rPr>
            </w:pPr>
          </w:p>
        </w:tc>
      </w:tr>
      <w:tr w:rsidR="00FF3B21" w:rsidRPr="006A64CF" w14:paraId="483A66F1"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032DC7" w14:textId="77777777" w:rsidR="00FF3B21" w:rsidRPr="006A64CF" w:rsidRDefault="00FF3B21" w:rsidP="009B3622">
            <w:pPr>
              <w:spacing w:before="40" w:after="40" w:line="240" w:lineRule="auto"/>
              <w:rPr>
                <w:rFonts w:cs="Calibri"/>
              </w:rPr>
            </w:pPr>
            <w:r w:rsidRPr="006A64CF">
              <w:rPr>
                <w:rFonts w:cs="Calibri"/>
              </w:rPr>
              <w:t>Website address</w:t>
            </w:r>
          </w:p>
        </w:tc>
        <w:tc>
          <w:tcPr>
            <w:tcW w:w="7938" w:type="dxa"/>
            <w:gridSpan w:val="3"/>
            <w:tcBorders>
              <w:left w:val="single" w:sz="4" w:space="0" w:color="FFFFFF" w:themeColor="background1"/>
            </w:tcBorders>
            <w:shd w:val="clear" w:color="auto" w:fill="auto"/>
          </w:tcPr>
          <w:p w14:paraId="4EFFD926" w14:textId="77777777" w:rsidR="00FF3B21" w:rsidRPr="006A64CF" w:rsidRDefault="00FF3B21" w:rsidP="009B3622">
            <w:pPr>
              <w:spacing w:before="40" w:after="40" w:line="240" w:lineRule="auto"/>
              <w:rPr>
                <w:rFonts w:cs="Calibri"/>
              </w:rPr>
            </w:pPr>
          </w:p>
        </w:tc>
      </w:tr>
      <w:tr w:rsidR="00FF3B21" w:rsidRPr="006A64CF" w14:paraId="124C544B" w14:textId="77777777" w:rsidTr="005978E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8BF7C2" w14:textId="77777777" w:rsidR="00FF3B21" w:rsidRPr="006A64CF" w:rsidRDefault="00FF3B21" w:rsidP="009B3622">
            <w:pPr>
              <w:spacing w:before="40" w:after="40"/>
              <w:rPr>
                <w:rFonts w:cs="Calibri"/>
              </w:rPr>
            </w:pPr>
            <w:r w:rsidRPr="006A64CF">
              <w:rPr>
                <w:rFonts w:cs="Calibri"/>
              </w:rPr>
              <w:t>Company activities</w:t>
            </w:r>
          </w:p>
        </w:tc>
        <w:tc>
          <w:tcPr>
            <w:tcW w:w="7938" w:type="dxa"/>
            <w:gridSpan w:val="3"/>
            <w:tcBorders>
              <w:left w:val="single" w:sz="4" w:space="0" w:color="FFFFFF" w:themeColor="background1"/>
            </w:tcBorders>
            <w:shd w:val="clear" w:color="auto" w:fill="auto"/>
          </w:tcPr>
          <w:p w14:paraId="2BAC768A" w14:textId="77777777" w:rsidR="00FF3B21" w:rsidRPr="006A64CF" w:rsidRDefault="00FF3B21" w:rsidP="009B3622">
            <w:pPr>
              <w:spacing w:before="40" w:after="40" w:line="240" w:lineRule="auto"/>
              <w:rPr>
                <w:rFonts w:cs="Calibri"/>
              </w:rPr>
            </w:pPr>
          </w:p>
        </w:tc>
      </w:tr>
    </w:tbl>
    <w:p w14:paraId="154A71A7" w14:textId="77777777" w:rsidR="00FF3B21" w:rsidRDefault="00FF3B21" w:rsidP="00FF3B21">
      <w:pPr>
        <w:spacing w:after="0"/>
        <w:rPr>
          <w:lang w:val="x-none" w:eastAsia="x-none"/>
        </w:rPr>
      </w:pPr>
    </w:p>
    <w:p w14:paraId="7B599F7A" w14:textId="77777777" w:rsidR="00FF3B21" w:rsidRDefault="00FF3B21" w:rsidP="00FF3B21">
      <w:pPr>
        <w:spacing w:after="0"/>
        <w:rPr>
          <w:rFonts w:ascii="Verdana" w:hAnsi="Verdana"/>
          <w:sz w:val="8"/>
          <w:szCs w:val="8"/>
        </w:rPr>
      </w:pPr>
    </w:p>
    <w:sectPr w:rsidR="00FF3B21" w:rsidSect="00D125CE">
      <w:headerReference w:type="default" r:id="rId27"/>
      <w:footerReference w:type="default" r:id="rId28"/>
      <w:headerReference w:type="first" r:id="rId29"/>
      <w:footerReference w:type="first" r:id="rId30"/>
      <w:type w:val="continuous"/>
      <w:pgSz w:w="12240" w:h="15840"/>
      <w:pgMar w:top="1134" w:right="851" w:bottom="851"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E617" w14:textId="77777777" w:rsidR="00E963F9" w:rsidRDefault="00E963F9" w:rsidP="00367BB6">
      <w:r>
        <w:separator/>
      </w:r>
    </w:p>
  </w:endnote>
  <w:endnote w:type="continuationSeparator" w:id="0">
    <w:p w14:paraId="284448D2" w14:textId="77777777" w:rsidR="00E963F9" w:rsidRDefault="00E963F9" w:rsidP="003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95DF" w14:textId="77777777" w:rsidR="00027CBE" w:rsidRPr="00F96433" w:rsidRDefault="00027CBE" w:rsidP="00027CBE">
    <w:pPr>
      <w:pStyle w:val="Footer"/>
      <w:jc w:val="center"/>
      <w:rPr>
        <w:rFonts w:cs="Arial"/>
        <w:sz w:val="18"/>
        <w:szCs w:val="18"/>
      </w:rPr>
    </w:pPr>
    <w:r w:rsidRPr="00F96433">
      <w:rPr>
        <w:rFonts w:cs="Arial"/>
        <w:sz w:val="18"/>
        <w:szCs w:val="18"/>
      </w:rPr>
      <w:fldChar w:fldCharType="begin"/>
    </w:r>
    <w:r w:rsidRPr="00F96433">
      <w:rPr>
        <w:rFonts w:cs="Arial"/>
        <w:sz w:val="18"/>
        <w:szCs w:val="18"/>
      </w:rPr>
      <w:instrText xml:space="preserve"> PAGE   \* MERGEFORMAT </w:instrText>
    </w:r>
    <w:r w:rsidRPr="00F96433">
      <w:rPr>
        <w:rFonts w:cs="Arial"/>
        <w:sz w:val="18"/>
        <w:szCs w:val="18"/>
      </w:rPr>
      <w:fldChar w:fldCharType="separate"/>
    </w:r>
    <w:r>
      <w:rPr>
        <w:rFonts w:cs="Arial"/>
        <w:sz w:val="18"/>
        <w:szCs w:val="18"/>
      </w:rPr>
      <w:t>1</w:t>
    </w:r>
    <w:r w:rsidRPr="00F96433">
      <w:rPr>
        <w:rFonts w:cs="Arial"/>
        <w:sz w:val="18"/>
        <w:szCs w:val="18"/>
      </w:rPr>
      <w:fldChar w:fldCharType="end"/>
    </w:r>
  </w:p>
  <w:p w14:paraId="29F369C0" w14:textId="22D2B29E" w:rsidR="00027CBE" w:rsidRPr="00674DFD" w:rsidRDefault="00027CBE" w:rsidP="00027CBE">
    <w:pPr>
      <w:pStyle w:val="Footer"/>
      <w:rPr>
        <w:rFonts w:cs="Arial"/>
        <w:sz w:val="18"/>
        <w:szCs w:val="18"/>
      </w:rPr>
    </w:pPr>
    <w:r w:rsidRPr="00F96433">
      <w:rPr>
        <w:rFonts w:cs="Arial"/>
        <w:sz w:val="18"/>
        <w:szCs w:val="18"/>
      </w:rPr>
      <w:t>Bioenergy Association</w:t>
    </w:r>
    <w:r w:rsidRPr="00F96433">
      <w:rPr>
        <w:rFonts w:cs="Arial"/>
        <w:sz w:val="18"/>
        <w:szCs w:val="18"/>
      </w:rPr>
      <w:tab/>
    </w:r>
    <w:r w:rsidRPr="00F96433">
      <w:rPr>
        <w:rFonts w:cs="Arial"/>
        <w:sz w:val="18"/>
        <w:szCs w:val="18"/>
      </w:rPr>
      <w:tab/>
    </w:r>
    <w:r w:rsidR="00F97EF2">
      <w:rPr>
        <w:rFonts w:cs="Arial"/>
        <w:sz w:val="18"/>
        <w:szCs w:val="18"/>
      </w:rPr>
      <w:t>October</w:t>
    </w:r>
    <w:r>
      <w:rPr>
        <w:rFonts w:cs="Arial"/>
        <w:sz w:val="18"/>
        <w:szCs w:val="18"/>
      </w:rPr>
      <w:t xml:space="preserve"> 202</w:t>
    </w:r>
    <w:r w:rsidR="00C00BF6">
      <w:rPr>
        <w:rFonts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8528" w14:textId="77777777" w:rsidR="00027CBE" w:rsidRPr="00F96433" w:rsidRDefault="00027CBE" w:rsidP="00027CBE">
    <w:pPr>
      <w:pStyle w:val="Footer"/>
      <w:jc w:val="center"/>
      <w:rPr>
        <w:rFonts w:cs="Arial"/>
        <w:sz w:val="18"/>
        <w:szCs w:val="18"/>
      </w:rPr>
    </w:pPr>
    <w:r w:rsidRPr="00F96433">
      <w:rPr>
        <w:rFonts w:cs="Arial"/>
        <w:sz w:val="18"/>
        <w:szCs w:val="18"/>
      </w:rPr>
      <w:fldChar w:fldCharType="begin"/>
    </w:r>
    <w:r w:rsidRPr="00F96433">
      <w:rPr>
        <w:rFonts w:cs="Arial"/>
        <w:sz w:val="18"/>
        <w:szCs w:val="18"/>
      </w:rPr>
      <w:instrText xml:space="preserve"> PAGE   \* MERGEFORMAT </w:instrText>
    </w:r>
    <w:r w:rsidRPr="00F96433">
      <w:rPr>
        <w:rFonts w:cs="Arial"/>
        <w:sz w:val="18"/>
        <w:szCs w:val="18"/>
      </w:rPr>
      <w:fldChar w:fldCharType="separate"/>
    </w:r>
    <w:r>
      <w:rPr>
        <w:rFonts w:cs="Arial"/>
        <w:sz w:val="18"/>
        <w:szCs w:val="18"/>
      </w:rPr>
      <w:t>1</w:t>
    </w:r>
    <w:r w:rsidRPr="00F96433">
      <w:rPr>
        <w:rFonts w:cs="Arial"/>
        <w:sz w:val="18"/>
        <w:szCs w:val="18"/>
      </w:rPr>
      <w:fldChar w:fldCharType="end"/>
    </w:r>
  </w:p>
  <w:p w14:paraId="32173DC0" w14:textId="2CC6352D" w:rsidR="00027CBE" w:rsidRPr="00674DFD" w:rsidRDefault="00027CBE" w:rsidP="00027CBE">
    <w:pPr>
      <w:pStyle w:val="Footer"/>
      <w:rPr>
        <w:rFonts w:cs="Arial"/>
        <w:sz w:val="18"/>
        <w:szCs w:val="18"/>
      </w:rPr>
    </w:pPr>
    <w:r w:rsidRPr="00F96433">
      <w:rPr>
        <w:rFonts w:cs="Arial"/>
        <w:sz w:val="18"/>
        <w:szCs w:val="18"/>
      </w:rPr>
      <w:t>Bioenergy Association</w:t>
    </w:r>
    <w:r w:rsidRPr="00F96433">
      <w:rPr>
        <w:rFonts w:cs="Arial"/>
        <w:sz w:val="18"/>
        <w:szCs w:val="18"/>
      </w:rPr>
      <w:tab/>
    </w:r>
    <w:r w:rsidRPr="00F96433">
      <w:rPr>
        <w:rFonts w:cs="Arial"/>
        <w:sz w:val="18"/>
        <w:szCs w:val="18"/>
      </w:rPr>
      <w:tab/>
    </w:r>
    <w:r w:rsidR="00F97EF2">
      <w:rPr>
        <w:rFonts w:cs="Arial"/>
        <w:sz w:val="18"/>
        <w:szCs w:val="18"/>
      </w:rPr>
      <w:t>October</w:t>
    </w:r>
    <w:r>
      <w:rPr>
        <w:rFonts w:cs="Arial"/>
        <w:sz w:val="18"/>
        <w:szCs w:val="18"/>
      </w:rPr>
      <w:t xml:space="preserve"> 202</w:t>
    </w:r>
    <w:r w:rsidR="00C00BF6">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F76B" w14:textId="77777777" w:rsidR="00E963F9" w:rsidRDefault="00E963F9" w:rsidP="00367BB6">
      <w:r>
        <w:separator/>
      </w:r>
    </w:p>
  </w:footnote>
  <w:footnote w:type="continuationSeparator" w:id="0">
    <w:p w14:paraId="2316AEA5" w14:textId="77777777" w:rsidR="00E963F9" w:rsidRDefault="00E963F9" w:rsidP="00367BB6">
      <w:r>
        <w:continuationSeparator/>
      </w:r>
    </w:p>
  </w:footnote>
  <w:footnote w:id="1">
    <w:p w14:paraId="1C056EFB" w14:textId="6CAB2EC2" w:rsidR="007B62D3" w:rsidRPr="007B62D3" w:rsidRDefault="007B62D3">
      <w:pPr>
        <w:pStyle w:val="FootnoteText"/>
        <w:rPr>
          <w:sz w:val="18"/>
          <w:szCs w:val="18"/>
          <w:lang w:val="en-NZ"/>
        </w:rPr>
      </w:pPr>
      <w:r>
        <w:rPr>
          <w:rStyle w:val="FootnoteReference"/>
        </w:rPr>
        <w:footnoteRef/>
      </w:r>
      <w:r>
        <w:t xml:space="preserve"> </w:t>
      </w:r>
      <w:r w:rsidRPr="007B62D3">
        <w:rPr>
          <w:sz w:val="18"/>
          <w:szCs w:val="18"/>
        </w:rPr>
        <w:t xml:space="preserve">The criteria for individual membership </w:t>
      </w:r>
      <w:r>
        <w:rPr>
          <w:sz w:val="18"/>
          <w:szCs w:val="18"/>
          <w:lang w:val="en-NZ"/>
        </w:rPr>
        <w:t>is</w:t>
      </w:r>
      <w:r w:rsidRPr="007B62D3">
        <w:rPr>
          <w:sz w:val="18"/>
          <w:szCs w:val="18"/>
        </w:rPr>
        <w:t xml:space="preserve"> limited to individuals who have a personal and not a commercial interest in bioenergy and biofuels; may be retired or not actively working in the sector for income, may be considering working in the sector but are currently not actively employed or gaining income from the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BBF0" w14:textId="77777777" w:rsidR="00435FB4" w:rsidRPr="00435FB4" w:rsidRDefault="00435FB4" w:rsidP="00435FB4">
    <w:pPr>
      <w:pStyle w:val="Header"/>
      <w:rPr>
        <w:sz w:val="18"/>
        <w:szCs w:val="18"/>
      </w:rPr>
    </w:pPr>
  </w:p>
  <w:p w14:paraId="0B93892F" w14:textId="635AF9F9" w:rsidR="00435FB4" w:rsidRPr="00435FB4" w:rsidRDefault="00435FB4" w:rsidP="00435FB4">
    <w:pPr>
      <w:pStyle w:val="Header"/>
      <w:jc w:val="both"/>
      <w:rPr>
        <w:rFonts w:cs="Arial"/>
        <w:sz w:val="18"/>
        <w:szCs w:val="18"/>
      </w:rPr>
    </w:pPr>
    <w:r w:rsidRPr="00435FB4">
      <w:rPr>
        <w:rFonts w:cs="Arial"/>
        <w:sz w:val="18"/>
        <w:szCs w:val="18"/>
      </w:rPr>
      <w:t>Membership Application Form</w:t>
    </w:r>
    <w:r w:rsidRPr="00435FB4">
      <w:rPr>
        <w:rFonts w:cs="Arial"/>
        <w:sz w:val="18"/>
        <w:szCs w:val="18"/>
      </w:rPr>
      <w:tab/>
    </w:r>
    <w:r w:rsidRPr="00435FB4">
      <w:rPr>
        <w:rFonts w:cs="Arial"/>
        <w:sz w:val="18"/>
        <w:szCs w:val="18"/>
      </w:rPr>
      <w:tab/>
      <w:t>BPP13</w:t>
    </w:r>
  </w:p>
  <w:p w14:paraId="36027CE2" w14:textId="77777777" w:rsidR="00435FB4" w:rsidRPr="00435FB4" w:rsidRDefault="00435FB4" w:rsidP="00435FB4">
    <w:pPr>
      <w:pStyle w:val="Header"/>
      <w:jc w:val="both"/>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9B27" w14:textId="77777777" w:rsidR="000A5D8D" w:rsidRPr="00341BF9" w:rsidRDefault="000A5D8D" w:rsidP="000A5D8D">
    <w:pPr>
      <w:pStyle w:val="Header"/>
      <w:jc w:val="right"/>
      <w:rPr>
        <w:sz w:val="18"/>
        <w:szCs w:val="18"/>
      </w:rPr>
    </w:pPr>
    <w:r>
      <w:rPr>
        <w:rFonts w:cs="Arial"/>
        <w:b/>
        <w:noProof/>
        <w:sz w:val="36"/>
        <w:szCs w:val="36"/>
        <w:lang w:val="en-NZ" w:eastAsia="en-NZ"/>
      </w:rPr>
      <w:drawing>
        <wp:anchor distT="0" distB="0" distL="114300" distR="114300" simplePos="0" relativeHeight="251659264" behindDoc="0" locked="0" layoutInCell="1" allowOverlap="1" wp14:anchorId="371A0839" wp14:editId="7CBA37CA">
          <wp:simplePos x="0" y="0"/>
          <wp:positionH relativeFrom="column">
            <wp:posOffset>5715</wp:posOffset>
          </wp:positionH>
          <wp:positionV relativeFrom="line">
            <wp:posOffset>-31115</wp:posOffset>
          </wp:positionV>
          <wp:extent cx="1943100" cy="400050"/>
          <wp:effectExtent l="0" t="0" r="0" b="0"/>
          <wp:wrapSquare wrapText="bothSides"/>
          <wp:docPr id="16" name="Picture 18" descr="Macintosh HD:Users:lukewilliamson: H A L C Y O N:Logos:BioEnergy:Colour Positive:BioEnergy:BioEnergy_Col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lukewilliamson: H A L C Y O N:Logos:BioEnergy:Colour Positive:BioEnergy:BioEnergy_Col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BF9">
      <w:rPr>
        <w:sz w:val="18"/>
        <w:szCs w:val="18"/>
      </w:rPr>
      <w:t>BPP</w:t>
    </w:r>
    <w:r>
      <w:rPr>
        <w:sz w:val="18"/>
        <w:szCs w:val="18"/>
      </w:rPr>
      <w:t>13</w:t>
    </w:r>
  </w:p>
  <w:p w14:paraId="7AFBFDC8" w14:textId="77777777" w:rsidR="000A5D8D" w:rsidRPr="00265417" w:rsidRDefault="000A5D8D" w:rsidP="000A5D8D">
    <w:pPr>
      <w:spacing w:before="240" w:after="120"/>
      <w:jc w:val="right"/>
      <w:rPr>
        <w:rFonts w:cs="Arial"/>
        <w:b/>
        <w:sz w:val="36"/>
        <w:szCs w:val="36"/>
      </w:rPr>
    </w:pPr>
    <w:r>
      <w:rPr>
        <w:rFonts w:cs="Arial"/>
        <w:b/>
        <w:sz w:val="36"/>
        <w:szCs w:val="36"/>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decimal"/>
      <w:lvlText w:val="%1)"/>
      <w:lvlJc w:val="left"/>
      <w:pPr>
        <w:tabs>
          <w:tab w:val="num" w:pos="360"/>
        </w:tabs>
        <w:ind w:left="360" w:hanging="360"/>
      </w:pPr>
      <w:rPr>
        <w:b/>
        <w:i w:val="0"/>
      </w:rPr>
    </w:lvl>
  </w:abstractNum>
  <w:abstractNum w:abstractNumId="1" w15:restartNumberingAfterBreak="0">
    <w:nsid w:val="032B33BA"/>
    <w:multiLevelType w:val="hybridMultilevel"/>
    <w:tmpl w:val="5BA2BE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75025A6"/>
    <w:multiLevelType w:val="hybridMultilevel"/>
    <w:tmpl w:val="F2E28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D0374D"/>
    <w:multiLevelType w:val="hybridMultilevel"/>
    <w:tmpl w:val="9B0C90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C641030"/>
    <w:multiLevelType w:val="hybridMultilevel"/>
    <w:tmpl w:val="550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758B5"/>
    <w:multiLevelType w:val="hybridMultilevel"/>
    <w:tmpl w:val="C2FCB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A10652"/>
    <w:multiLevelType w:val="hybridMultilevel"/>
    <w:tmpl w:val="346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B61F7"/>
    <w:multiLevelType w:val="hybridMultilevel"/>
    <w:tmpl w:val="0FF80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C3360B"/>
    <w:multiLevelType w:val="hybridMultilevel"/>
    <w:tmpl w:val="F170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232B"/>
    <w:multiLevelType w:val="hybridMultilevel"/>
    <w:tmpl w:val="DA2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E1535"/>
    <w:multiLevelType w:val="hybridMultilevel"/>
    <w:tmpl w:val="63A62D88"/>
    <w:lvl w:ilvl="0" w:tplc="04090001">
      <w:start w:val="1"/>
      <w:numFmt w:val="bullet"/>
      <w:lvlText w:val=""/>
      <w:lvlJc w:val="left"/>
      <w:pPr>
        <w:ind w:left="360" w:hanging="360"/>
      </w:pPr>
      <w:rPr>
        <w:rFonts w:ascii="Symbol" w:hAnsi="Symbol" w:hint="default"/>
      </w:rPr>
    </w:lvl>
    <w:lvl w:ilvl="1" w:tplc="2BAE043C">
      <w:numFmt w:val="bullet"/>
      <w:lvlText w:val="•"/>
      <w:lvlJc w:val="left"/>
      <w:pPr>
        <w:ind w:left="1110" w:hanging="39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026659"/>
    <w:multiLevelType w:val="hybridMultilevel"/>
    <w:tmpl w:val="25E07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03231C"/>
    <w:multiLevelType w:val="hybridMultilevel"/>
    <w:tmpl w:val="59EAE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F840F1"/>
    <w:multiLevelType w:val="hybridMultilevel"/>
    <w:tmpl w:val="5906C4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4051C30"/>
    <w:multiLevelType w:val="hybridMultilevel"/>
    <w:tmpl w:val="33689F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8B56CE2"/>
    <w:multiLevelType w:val="hybridMultilevel"/>
    <w:tmpl w:val="D8E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514B9"/>
    <w:multiLevelType w:val="hybridMultilevel"/>
    <w:tmpl w:val="94446BFA"/>
    <w:lvl w:ilvl="0" w:tplc="C3D8C018">
      <w:start w:val="1"/>
      <w:numFmt w:val="decimal"/>
      <w:lvlText w:val="%1."/>
      <w:lvlJc w:val="left"/>
      <w:pPr>
        <w:tabs>
          <w:tab w:val="num" w:pos="720"/>
        </w:tabs>
        <w:ind w:left="648" w:hanging="648"/>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ECD7DB8"/>
    <w:multiLevelType w:val="hybridMultilevel"/>
    <w:tmpl w:val="B64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25B61"/>
    <w:multiLevelType w:val="hybridMultilevel"/>
    <w:tmpl w:val="E45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84977"/>
    <w:multiLevelType w:val="hybridMultilevel"/>
    <w:tmpl w:val="2312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DC0C38"/>
    <w:multiLevelType w:val="hybridMultilevel"/>
    <w:tmpl w:val="099E4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5A510F"/>
    <w:multiLevelType w:val="hybridMultilevel"/>
    <w:tmpl w:val="A2AE69F6"/>
    <w:lvl w:ilvl="0" w:tplc="002CE562">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0133C3"/>
    <w:multiLevelType w:val="hybridMultilevel"/>
    <w:tmpl w:val="DCEC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345F9"/>
    <w:multiLevelType w:val="hybridMultilevel"/>
    <w:tmpl w:val="66E609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0311332"/>
    <w:multiLevelType w:val="hybridMultilevel"/>
    <w:tmpl w:val="B164D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E11F9D"/>
    <w:multiLevelType w:val="hybridMultilevel"/>
    <w:tmpl w:val="1B501D64"/>
    <w:lvl w:ilvl="0" w:tplc="0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8E90CB1"/>
    <w:multiLevelType w:val="hybridMultilevel"/>
    <w:tmpl w:val="5ACE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DA2CCC"/>
    <w:multiLevelType w:val="hybridMultilevel"/>
    <w:tmpl w:val="8D103D8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9EE1DCE"/>
    <w:multiLevelType w:val="hybridMultilevel"/>
    <w:tmpl w:val="3CAAB2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77444540"/>
    <w:multiLevelType w:val="hybridMultilevel"/>
    <w:tmpl w:val="96C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D7EA4"/>
    <w:multiLevelType w:val="hybridMultilevel"/>
    <w:tmpl w:val="54769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81501F3"/>
    <w:multiLevelType w:val="hybridMultilevel"/>
    <w:tmpl w:val="0812F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86179C4"/>
    <w:multiLevelType w:val="hybridMultilevel"/>
    <w:tmpl w:val="1BACD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0B78C6"/>
    <w:multiLevelType w:val="hybridMultilevel"/>
    <w:tmpl w:val="27A0A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37762262">
    <w:abstractNumId w:val="16"/>
  </w:num>
  <w:num w:numId="2" w16cid:durableId="944850106">
    <w:abstractNumId w:val="23"/>
  </w:num>
  <w:num w:numId="3" w16cid:durableId="2021738677">
    <w:abstractNumId w:val="3"/>
  </w:num>
  <w:num w:numId="4" w16cid:durableId="361513078">
    <w:abstractNumId w:val="28"/>
  </w:num>
  <w:num w:numId="5" w16cid:durableId="1506632004">
    <w:abstractNumId w:val="14"/>
  </w:num>
  <w:num w:numId="6" w16cid:durableId="1400012006">
    <w:abstractNumId w:val="1"/>
  </w:num>
  <w:num w:numId="7" w16cid:durableId="2025401029">
    <w:abstractNumId w:val="27"/>
  </w:num>
  <w:num w:numId="8" w16cid:durableId="689111692">
    <w:abstractNumId w:val="25"/>
  </w:num>
  <w:num w:numId="9" w16cid:durableId="816917067">
    <w:abstractNumId w:val="31"/>
  </w:num>
  <w:num w:numId="10" w16cid:durableId="1097212700">
    <w:abstractNumId w:val="5"/>
  </w:num>
  <w:num w:numId="11" w16cid:durableId="719983146">
    <w:abstractNumId w:val="4"/>
  </w:num>
  <w:num w:numId="12" w16cid:durableId="990409605">
    <w:abstractNumId w:val="6"/>
  </w:num>
  <w:num w:numId="13" w16cid:durableId="258030959">
    <w:abstractNumId w:val="22"/>
  </w:num>
  <w:num w:numId="14" w16cid:durableId="984774988">
    <w:abstractNumId w:val="17"/>
  </w:num>
  <w:num w:numId="15" w16cid:durableId="1993102248">
    <w:abstractNumId w:val="18"/>
  </w:num>
  <w:num w:numId="16" w16cid:durableId="1940138214">
    <w:abstractNumId w:val="29"/>
  </w:num>
  <w:num w:numId="17" w16cid:durableId="1217471984">
    <w:abstractNumId w:val="9"/>
  </w:num>
  <w:num w:numId="18" w16cid:durableId="217477486">
    <w:abstractNumId w:val="0"/>
  </w:num>
  <w:num w:numId="19" w16cid:durableId="34278205">
    <w:abstractNumId w:val="8"/>
  </w:num>
  <w:num w:numId="20" w16cid:durableId="1113012582">
    <w:abstractNumId w:val="15"/>
  </w:num>
  <w:num w:numId="21" w16cid:durableId="174196468">
    <w:abstractNumId w:val="24"/>
  </w:num>
  <w:num w:numId="22" w16cid:durableId="1978336470">
    <w:abstractNumId w:val="26"/>
  </w:num>
  <w:num w:numId="23" w16cid:durableId="1050038334">
    <w:abstractNumId w:val="10"/>
  </w:num>
  <w:num w:numId="24" w16cid:durableId="893543605">
    <w:abstractNumId w:val="12"/>
  </w:num>
  <w:num w:numId="25" w16cid:durableId="1512909783">
    <w:abstractNumId w:val="19"/>
  </w:num>
  <w:num w:numId="26" w16cid:durableId="1481574618">
    <w:abstractNumId w:val="21"/>
  </w:num>
  <w:num w:numId="27" w16cid:durableId="854881595">
    <w:abstractNumId w:val="2"/>
  </w:num>
  <w:num w:numId="28" w16cid:durableId="929704615">
    <w:abstractNumId w:val="13"/>
  </w:num>
  <w:num w:numId="29" w16cid:durableId="1112239189">
    <w:abstractNumId w:val="20"/>
  </w:num>
  <w:num w:numId="30" w16cid:durableId="479034705">
    <w:abstractNumId w:val="30"/>
  </w:num>
  <w:num w:numId="31" w16cid:durableId="1585728053">
    <w:abstractNumId w:val="7"/>
  </w:num>
  <w:num w:numId="32" w16cid:durableId="613173576">
    <w:abstractNumId w:val="33"/>
  </w:num>
  <w:num w:numId="33" w16cid:durableId="1864511190">
    <w:abstractNumId w:val="11"/>
  </w:num>
  <w:num w:numId="34" w16cid:durableId="168558820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style="mso-position-horizontal-relative:margin;mso-position-vertical-relative:page;mso-width-percent:400;mso-width-relative:margin;mso-height-relative:margin;v-text-anchor:middle" o:allowincell="f" fillcolor="#1f497d" stroke="f" strokecolor="#5c83b4">
      <v:fill color="#1f497d"/>
      <v:stroke color="#5c83b4" weight=".25pt" on="f"/>
      <v:shadow opacity=".5"/>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2"/>
    <w:rsid w:val="00004135"/>
    <w:rsid w:val="00006477"/>
    <w:rsid w:val="00006AF6"/>
    <w:rsid w:val="00012F97"/>
    <w:rsid w:val="0001448E"/>
    <w:rsid w:val="0001450F"/>
    <w:rsid w:val="000157D2"/>
    <w:rsid w:val="00017806"/>
    <w:rsid w:val="00020711"/>
    <w:rsid w:val="0002649D"/>
    <w:rsid w:val="00027963"/>
    <w:rsid w:val="00027CBE"/>
    <w:rsid w:val="00027E7A"/>
    <w:rsid w:val="000345E2"/>
    <w:rsid w:val="0003660A"/>
    <w:rsid w:val="00046633"/>
    <w:rsid w:val="00046EC2"/>
    <w:rsid w:val="00047A5E"/>
    <w:rsid w:val="00050BC0"/>
    <w:rsid w:val="000515FA"/>
    <w:rsid w:val="00053A98"/>
    <w:rsid w:val="000549AC"/>
    <w:rsid w:val="00054B4A"/>
    <w:rsid w:val="00057998"/>
    <w:rsid w:val="00062493"/>
    <w:rsid w:val="00066C6B"/>
    <w:rsid w:val="00076DF7"/>
    <w:rsid w:val="00080306"/>
    <w:rsid w:val="00084865"/>
    <w:rsid w:val="000911B6"/>
    <w:rsid w:val="00092ED2"/>
    <w:rsid w:val="000969A2"/>
    <w:rsid w:val="00097A74"/>
    <w:rsid w:val="000A11E3"/>
    <w:rsid w:val="000A5D8D"/>
    <w:rsid w:val="000B11AC"/>
    <w:rsid w:val="000B1723"/>
    <w:rsid w:val="000B1927"/>
    <w:rsid w:val="000B1CFB"/>
    <w:rsid w:val="000B2C4C"/>
    <w:rsid w:val="000B47A9"/>
    <w:rsid w:val="000B5423"/>
    <w:rsid w:val="000C0CAB"/>
    <w:rsid w:val="000C2BC0"/>
    <w:rsid w:val="000C3551"/>
    <w:rsid w:val="000D03A3"/>
    <w:rsid w:val="000D06BC"/>
    <w:rsid w:val="000D1141"/>
    <w:rsid w:val="000D1D85"/>
    <w:rsid w:val="000D4B87"/>
    <w:rsid w:val="000D4D04"/>
    <w:rsid w:val="000D670B"/>
    <w:rsid w:val="000E1754"/>
    <w:rsid w:val="000E32F8"/>
    <w:rsid w:val="000E4923"/>
    <w:rsid w:val="000E4BFA"/>
    <w:rsid w:val="000E781E"/>
    <w:rsid w:val="000E79CE"/>
    <w:rsid w:val="000E7C9D"/>
    <w:rsid w:val="000E7D17"/>
    <w:rsid w:val="000F30FB"/>
    <w:rsid w:val="000F6866"/>
    <w:rsid w:val="001021B7"/>
    <w:rsid w:val="00102752"/>
    <w:rsid w:val="00110482"/>
    <w:rsid w:val="00110C1E"/>
    <w:rsid w:val="00111F2A"/>
    <w:rsid w:val="00116264"/>
    <w:rsid w:val="00122C97"/>
    <w:rsid w:val="001244FC"/>
    <w:rsid w:val="001256E9"/>
    <w:rsid w:val="00126656"/>
    <w:rsid w:val="001269B7"/>
    <w:rsid w:val="00132CBA"/>
    <w:rsid w:val="001442E7"/>
    <w:rsid w:val="00144466"/>
    <w:rsid w:val="00154F47"/>
    <w:rsid w:val="00157B03"/>
    <w:rsid w:val="0016041E"/>
    <w:rsid w:val="00160995"/>
    <w:rsid w:val="00162F0F"/>
    <w:rsid w:val="00163ED3"/>
    <w:rsid w:val="00164B3B"/>
    <w:rsid w:val="00171FD2"/>
    <w:rsid w:val="00177F8C"/>
    <w:rsid w:val="00180F9A"/>
    <w:rsid w:val="00184006"/>
    <w:rsid w:val="00186449"/>
    <w:rsid w:val="0018656E"/>
    <w:rsid w:val="00186D30"/>
    <w:rsid w:val="00187C1E"/>
    <w:rsid w:val="00191E1A"/>
    <w:rsid w:val="00195A4C"/>
    <w:rsid w:val="00196D33"/>
    <w:rsid w:val="00197DF0"/>
    <w:rsid w:val="001A012F"/>
    <w:rsid w:val="001A14F4"/>
    <w:rsid w:val="001A2D2E"/>
    <w:rsid w:val="001A4737"/>
    <w:rsid w:val="001B2E45"/>
    <w:rsid w:val="001B3E2B"/>
    <w:rsid w:val="001B4C08"/>
    <w:rsid w:val="001B6AE5"/>
    <w:rsid w:val="001C41C9"/>
    <w:rsid w:val="001D26E0"/>
    <w:rsid w:val="001D345F"/>
    <w:rsid w:val="001D41BD"/>
    <w:rsid w:val="001D5B39"/>
    <w:rsid w:val="001D5EFD"/>
    <w:rsid w:val="001E04C4"/>
    <w:rsid w:val="001E1230"/>
    <w:rsid w:val="001E23ED"/>
    <w:rsid w:val="001E35DE"/>
    <w:rsid w:val="001E4FAB"/>
    <w:rsid w:val="001F172E"/>
    <w:rsid w:val="001F2F7F"/>
    <w:rsid w:val="001F3301"/>
    <w:rsid w:val="001F7158"/>
    <w:rsid w:val="002004DE"/>
    <w:rsid w:val="002058EA"/>
    <w:rsid w:val="00205C01"/>
    <w:rsid w:val="0020672D"/>
    <w:rsid w:val="00207119"/>
    <w:rsid w:val="002169A0"/>
    <w:rsid w:val="00217172"/>
    <w:rsid w:val="00217C4F"/>
    <w:rsid w:val="00220736"/>
    <w:rsid w:val="00221F6A"/>
    <w:rsid w:val="00225CBF"/>
    <w:rsid w:val="00225D67"/>
    <w:rsid w:val="00227DB5"/>
    <w:rsid w:val="00231A35"/>
    <w:rsid w:val="00235D1F"/>
    <w:rsid w:val="002475C9"/>
    <w:rsid w:val="00252A57"/>
    <w:rsid w:val="002537F2"/>
    <w:rsid w:val="0025610A"/>
    <w:rsid w:val="0025787B"/>
    <w:rsid w:val="002622DB"/>
    <w:rsid w:val="00264D66"/>
    <w:rsid w:val="00267227"/>
    <w:rsid w:val="002677D1"/>
    <w:rsid w:val="00271E5C"/>
    <w:rsid w:val="00272B03"/>
    <w:rsid w:val="00280830"/>
    <w:rsid w:val="00282A34"/>
    <w:rsid w:val="00290846"/>
    <w:rsid w:val="00293C75"/>
    <w:rsid w:val="00294724"/>
    <w:rsid w:val="002971DE"/>
    <w:rsid w:val="00297CEB"/>
    <w:rsid w:val="002A1B05"/>
    <w:rsid w:val="002A6125"/>
    <w:rsid w:val="002B07CD"/>
    <w:rsid w:val="002B4743"/>
    <w:rsid w:val="002B60FA"/>
    <w:rsid w:val="002B6B1B"/>
    <w:rsid w:val="002C497B"/>
    <w:rsid w:val="002C51DB"/>
    <w:rsid w:val="002D10DE"/>
    <w:rsid w:val="002D4F44"/>
    <w:rsid w:val="002D5F2C"/>
    <w:rsid w:val="002D74A1"/>
    <w:rsid w:val="002D7924"/>
    <w:rsid w:val="002E09D7"/>
    <w:rsid w:val="002E2058"/>
    <w:rsid w:val="002E46FD"/>
    <w:rsid w:val="002E6109"/>
    <w:rsid w:val="002E6121"/>
    <w:rsid w:val="002E7011"/>
    <w:rsid w:val="002F28B7"/>
    <w:rsid w:val="002F3C07"/>
    <w:rsid w:val="002F4681"/>
    <w:rsid w:val="002F4FCD"/>
    <w:rsid w:val="002F5262"/>
    <w:rsid w:val="0030091B"/>
    <w:rsid w:val="003013FB"/>
    <w:rsid w:val="003037E9"/>
    <w:rsid w:val="00304F9A"/>
    <w:rsid w:val="00305758"/>
    <w:rsid w:val="00306EF7"/>
    <w:rsid w:val="00313B76"/>
    <w:rsid w:val="00314514"/>
    <w:rsid w:val="00314925"/>
    <w:rsid w:val="00315E37"/>
    <w:rsid w:val="003164E9"/>
    <w:rsid w:val="00316BDF"/>
    <w:rsid w:val="00317E98"/>
    <w:rsid w:val="003210E7"/>
    <w:rsid w:val="00323ABD"/>
    <w:rsid w:val="00331687"/>
    <w:rsid w:val="0033321D"/>
    <w:rsid w:val="003347F0"/>
    <w:rsid w:val="00336ED5"/>
    <w:rsid w:val="0033718D"/>
    <w:rsid w:val="003405C1"/>
    <w:rsid w:val="00343004"/>
    <w:rsid w:val="003471B4"/>
    <w:rsid w:val="0034786E"/>
    <w:rsid w:val="003523A0"/>
    <w:rsid w:val="00354BF4"/>
    <w:rsid w:val="0035577F"/>
    <w:rsid w:val="00357514"/>
    <w:rsid w:val="00365F00"/>
    <w:rsid w:val="00367BB6"/>
    <w:rsid w:val="00371497"/>
    <w:rsid w:val="003723BF"/>
    <w:rsid w:val="00372A6D"/>
    <w:rsid w:val="00373197"/>
    <w:rsid w:val="003777EE"/>
    <w:rsid w:val="00380D8E"/>
    <w:rsid w:val="003842E4"/>
    <w:rsid w:val="00391D78"/>
    <w:rsid w:val="00392902"/>
    <w:rsid w:val="00392D7D"/>
    <w:rsid w:val="00394603"/>
    <w:rsid w:val="00394B4C"/>
    <w:rsid w:val="00397753"/>
    <w:rsid w:val="003A27F0"/>
    <w:rsid w:val="003A3C7D"/>
    <w:rsid w:val="003A5267"/>
    <w:rsid w:val="003A625D"/>
    <w:rsid w:val="003B0B6E"/>
    <w:rsid w:val="003B28AD"/>
    <w:rsid w:val="003B5F7C"/>
    <w:rsid w:val="003B7264"/>
    <w:rsid w:val="003C2936"/>
    <w:rsid w:val="003D271E"/>
    <w:rsid w:val="003D3926"/>
    <w:rsid w:val="003D40B0"/>
    <w:rsid w:val="003D617A"/>
    <w:rsid w:val="003D7201"/>
    <w:rsid w:val="003E0A19"/>
    <w:rsid w:val="003E22F5"/>
    <w:rsid w:val="003E2C1B"/>
    <w:rsid w:val="003E4687"/>
    <w:rsid w:val="003F02E0"/>
    <w:rsid w:val="003F0B80"/>
    <w:rsid w:val="003F1C7C"/>
    <w:rsid w:val="003F41DF"/>
    <w:rsid w:val="003F6249"/>
    <w:rsid w:val="00400276"/>
    <w:rsid w:val="00401118"/>
    <w:rsid w:val="00402501"/>
    <w:rsid w:val="0040487D"/>
    <w:rsid w:val="00421075"/>
    <w:rsid w:val="0042135E"/>
    <w:rsid w:val="00421BF8"/>
    <w:rsid w:val="00423D7A"/>
    <w:rsid w:val="00426F69"/>
    <w:rsid w:val="00427A94"/>
    <w:rsid w:val="00431D8C"/>
    <w:rsid w:val="004328B3"/>
    <w:rsid w:val="00434716"/>
    <w:rsid w:val="00434A44"/>
    <w:rsid w:val="00435FB4"/>
    <w:rsid w:val="0044072B"/>
    <w:rsid w:val="0044277A"/>
    <w:rsid w:val="00446AA0"/>
    <w:rsid w:val="00451D46"/>
    <w:rsid w:val="00453321"/>
    <w:rsid w:val="004549C4"/>
    <w:rsid w:val="00454FB4"/>
    <w:rsid w:val="00457A9B"/>
    <w:rsid w:val="004636BA"/>
    <w:rsid w:val="004662EA"/>
    <w:rsid w:val="0046755A"/>
    <w:rsid w:val="00474024"/>
    <w:rsid w:val="004753D5"/>
    <w:rsid w:val="004759EF"/>
    <w:rsid w:val="00476FFF"/>
    <w:rsid w:val="00481088"/>
    <w:rsid w:val="00482388"/>
    <w:rsid w:val="00484981"/>
    <w:rsid w:val="00485281"/>
    <w:rsid w:val="00485A78"/>
    <w:rsid w:val="00486B4C"/>
    <w:rsid w:val="004949CB"/>
    <w:rsid w:val="004A03AA"/>
    <w:rsid w:val="004A2596"/>
    <w:rsid w:val="004A39D2"/>
    <w:rsid w:val="004B2880"/>
    <w:rsid w:val="004C2316"/>
    <w:rsid w:val="004C237A"/>
    <w:rsid w:val="004C28DB"/>
    <w:rsid w:val="004C36AD"/>
    <w:rsid w:val="004C66D0"/>
    <w:rsid w:val="004D01DD"/>
    <w:rsid w:val="004D0D6D"/>
    <w:rsid w:val="004D188F"/>
    <w:rsid w:val="004D637C"/>
    <w:rsid w:val="004E233E"/>
    <w:rsid w:val="004E4014"/>
    <w:rsid w:val="004E485B"/>
    <w:rsid w:val="004F1D59"/>
    <w:rsid w:val="004F1D5B"/>
    <w:rsid w:val="004F2398"/>
    <w:rsid w:val="004F304E"/>
    <w:rsid w:val="005009FA"/>
    <w:rsid w:val="00502F11"/>
    <w:rsid w:val="00505BE5"/>
    <w:rsid w:val="00506384"/>
    <w:rsid w:val="0050683A"/>
    <w:rsid w:val="005108FC"/>
    <w:rsid w:val="00510B9D"/>
    <w:rsid w:val="00513892"/>
    <w:rsid w:val="005146CB"/>
    <w:rsid w:val="00516559"/>
    <w:rsid w:val="00517E8C"/>
    <w:rsid w:val="005220BD"/>
    <w:rsid w:val="00522213"/>
    <w:rsid w:val="00522A27"/>
    <w:rsid w:val="00522E2E"/>
    <w:rsid w:val="005404A8"/>
    <w:rsid w:val="005407BB"/>
    <w:rsid w:val="00541A33"/>
    <w:rsid w:val="00542769"/>
    <w:rsid w:val="005437BA"/>
    <w:rsid w:val="00543EBF"/>
    <w:rsid w:val="00545532"/>
    <w:rsid w:val="00550006"/>
    <w:rsid w:val="005539D6"/>
    <w:rsid w:val="00553F06"/>
    <w:rsid w:val="005606E8"/>
    <w:rsid w:val="00562953"/>
    <w:rsid w:val="00562DA2"/>
    <w:rsid w:val="005734C7"/>
    <w:rsid w:val="00573A9E"/>
    <w:rsid w:val="00574465"/>
    <w:rsid w:val="005744AF"/>
    <w:rsid w:val="00574FC7"/>
    <w:rsid w:val="00585529"/>
    <w:rsid w:val="00587400"/>
    <w:rsid w:val="005877B9"/>
    <w:rsid w:val="00587812"/>
    <w:rsid w:val="00587D11"/>
    <w:rsid w:val="00594441"/>
    <w:rsid w:val="0059448E"/>
    <w:rsid w:val="0059513B"/>
    <w:rsid w:val="005978E5"/>
    <w:rsid w:val="005A0426"/>
    <w:rsid w:val="005A0549"/>
    <w:rsid w:val="005A0F58"/>
    <w:rsid w:val="005A4F51"/>
    <w:rsid w:val="005A50B0"/>
    <w:rsid w:val="005A6080"/>
    <w:rsid w:val="005B11C4"/>
    <w:rsid w:val="005B262E"/>
    <w:rsid w:val="005B5251"/>
    <w:rsid w:val="005C009A"/>
    <w:rsid w:val="005C0810"/>
    <w:rsid w:val="005C0C68"/>
    <w:rsid w:val="005C15FD"/>
    <w:rsid w:val="005C33A1"/>
    <w:rsid w:val="005C4C2E"/>
    <w:rsid w:val="005C7209"/>
    <w:rsid w:val="005D0DB1"/>
    <w:rsid w:val="005D2D08"/>
    <w:rsid w:val="005D458B"/>
    <w:rsid w:val="005D5FAF"/>
    <w:rsid w:val="005E1BF4"/>
    <w:rsid w:val="005E34B8"/>
    <w:rsid w:val="005E7864"/>
    <w:rsid w:val="005E7EDF"/>
    <w:rsid w:val="005F1990"/>
    <w:rsid w:val="005F4238"/>
    <w:rsid w:val="00600A3E"/>
    <w:rsid w:val="00601025"/>
    <w:rsid w:val="006032E3"/>
    <w:rsid w:val="0060620C"/>
    <w:rsid w:val="00607722"/>
    <w:rsid w:val="00613915"/>
    <w:rsid w:val="00615885"/>
    <w:rsid w:val="00621085"/>
    <w:rsid w:val="006222B2"/>
    <w:rsid w:val="00622817"/>
    <w:rsid w:val="006238BE"/>
    <w:rsid w:val="006241C5"/>
    <w:rsid w:val="00627560"/>
    <w:rsid w:val="00632636"/>
    <w:rsid w:val="00633542"/>
    <w:rsid w:val="00635065"/>
    <w:rsid w:val="00635470"/>
    <w:rsid w:val="00640FEE"/>
    <w:rsid w:val="006422D9"/>
    <w:rsid w:val="00644586"/>
    <w:rsid w:val="00646F8C"/>
    <w:rsid w:val="00654D2B"/>
    <w:rsid w:val="0066194F"/>
    <w:rsid w:val="00662359"/>
    <w:rsid w:val="00663762"/>
    <w:rsid w:val="0066388F"/>
    <w:rsid w:val="006700CF"/>
    <w:rsid w:val="006718FC"/>
    <w:rsid w:val="00674C8B"/>
    <w:rsid w:val="00674DFD"/>
    <w:rsid w:val="00675C1C"/>
    <w:rsid w:val="00675F9C"/>
    <w:rsid w:val="00676463"/>
    <w:rsid w:val="00677354"/>
    <w:rsid w:val="0067749C"/>
    <w:rsid w:val="006807F5"/>
    <w:rsid w:val="00680895"/>
    <w:rsid w:val="00681962"/>
    <w:rsid w:val="00686494"/>
    <w:rsid w:val="006878E0"/>
    <w:rsid w:val="006904AD"/>
    <w:rsid w:val="006915C3"/>
    <w:rsid w:val="0069522D"/>
    <w:rsid w:val="0069628D"/>
    <w:rsid w:val="006A64CF"/>
    <w:rsid w:val="006A6890"/>
    <w:rsid w:val="006A76E9"/>
    <w:rsid w:val="006B0FA1"/>
    <w:rsid w:val="006B795A"/>
    <w:rsid w:val="006B7D01"/>
    <w:rsid w:val="006C0415"/>
    <w:rsid w:val="006C2846"/>
    <w:rsid w:val="006D3C8B"/>
    <w:rsid w:val="006E22F8"/>
    <w:rsid w:val="006E548C"/>
    <w:rsid w:val="006E70F8"/>
    <w:rsid w:val="006F1291"/>
    <w:rsid w:val="006F44FF"/>
    <w:rsid w:val="006F4849"/>
    <w:rsid w:val="006F78D1"/>
    <w:rsid w:val="0070597E"/>
    <w:rsid w:val="00706474"/>
    <w:rsid w:val="00710F32"/>
    <w:rsid w:val="007125AA"/>
    <w:rsid w:val="0071544A"/>
    <w:rsid w:val="007162F3"/>
    <w:rsid w:val="007170B5"/>
    <w:rsid w:val="00720875"/>
    <w:rsid w:val="00721FE5"/>
    <w:rsid w:val="007236A4"/>
    <w:rsid w:val="007268BB"/>
    <w:rsid w:val="007318A5"/>
    <w:rsid w:val="00735A35"/>
    <w:rsid w:val="00735C99"/>
    <w:rsid w:val="00740087"/>
    <w:rsid w:val="00743A13"/>
    <w:rsid w:val="00745A24"/>
    <w:rsid w:val="00754BFC"/>
    <w:rsid w:val="0075613B"/>
    <w:rsid w:val="00756347"/>
    <w:rsid w:val="007606CC"/>
    <w:rsid w:val="00766042"/>
    <w:rsid w:val="00766644"/>
    <w:rsid w:val="00770B7F"/>
    <w:rsid w:val="00775700"/>
    <w:rsid w:val="007757D7"/>
    <w:rsid w:val="00782992"/>
    <w:rsid w:val="007830E3"/>
    <w:rsid w:val="0078529A"/>
    <w:rsid w:val="007854D8"/>
    <w:rsid w:val="00792931"/>
    <w:rsid w:val="007948C3"/>
    <w:rsid w:val="0079508C"/>
    <w:rsid w:val="0079525D"/>
    <w:rsid w:val="007966AC"/>
    <w:rsid w:val="007A657B"/>
    <w:rsid w:val="007A7101"/>
    <w:rsid w:val="007B03DE"/>
    <w:rsid w:val="007B332B"/>
    <w:rsid w:val="007B62D3"/>
    <w:rsid w:val="007B6AB4"/>
    <w:rsid w:val="007C0474"/>
    <w:rsid w:val="007C0606"/>
    <w:rsid w:val="007C18E2"/>
    <w:rsid w:val="007C5001"/>
    <w:rsid w:val="007C5C3B"/>
    <w:rsid w:val="007D213F"/>
    <w:rsid w:val="007D27F0"/>
    <w:rsid w:val="007D589D"/>
    <w:rsid w:val="007D607E"/>
    <w:rsid w:val="007E0669"/>
    <w:rsid w:val="007E11F0"/>
    <w:rsid w:val="007E4DD4"/>
    <w:rsid w:val="007E50CF"/>
    <w:rsid w:val="007E72EC"/>
    <w:rsid w:val="007F4F6A"/>
    <w:rsid w:val="007F501A"/>
    <w:rsid w:val="007F5FFE"/>
    <w:rsid w:val="007F6BF8"/>
    <w:rsid w:val="007F6EEC"/>
    <w:rsid w:val="00800061"/>
    <w:rsid w:val="008002FE"/>
    <w:rsid w:val="00802C76"/>
    <w:rsid w:val="0080457F"/>
    <w:rsid w:val="00805A47"/>
    <w:rsid w:val="00805FE4"/>
    <w:rsid w:val="00810537"/>
    <w:rsid w:val="008107CF"/>
    <w:rsid w:val="0081091F"/>
    <w:rsid w:val="00812396"/>
    <w:rsid w:val="00813DF7"/>
    <w:rsid w:val="00815EA8"/>
    <w:rsid w:val="008243A5"/>
    <w:rsid w:val="008243BE"/>
    <w:rsid w:val="008253B7"/>
    <w:rsid w:val="00825C9E"/>
    <w:rsid w:val="00830D80"/>
    <w:rsid w:val="008363E7"/>
    <w:rsid w:val="008365F7"/>
    <w:rsid w:val="00837997"/>
    <w:rsid w:val="00841C44"/>
    <w:rsid w:val="008454B0"/>
    <w:rsid w:val="0084742F"/>
    <w:rsid w:val="0085102F"/>
    <w:rsid w:val="00851A20"/>
    <w:rsid w:val="008530F6"/>
    <w:rsid w:val="00853658"/>
    <w:rsid w:val="00853ADE"/>
    <w:rsid w:val="00854B79"/>
    <w:rsid w:val="00862CCD"/>
    <w:rsid w:val="00863B03"/>
    <w:rsid w:val="00863F94"/>
    <w:rsid w:val="008659FA"/>
    <w:rsid w:val="00866340"/>
    <w:rsid w:val="008672F7"/>
    <w:rsid w:val="0086795C"/>
    <w:rsid w:val="00884487"/>
    <w:rsid w:val="008853CE"/>
    <w:rsid w:val="00891D82"/>
    <w:rsid w:val="00892391"/>
    <w:rsid w:val="00894F44"/>
    <w:rsid w:val="008950C5"/>
    <w:rsid w:val="00897682"/>
    <w:rsid w:val="008A18AB"/>
    <w:rsid w:val="008A665A"/>
    <w:rsid w:val="008B538F"/>
    <w:rsid w:val="008C1855"/>
    <w:rsid w:val="008C44EC"/>
    <w:rsid w:val="008C541B"/>
    <w:rsid w:val="008D46A2"/>
    <w:rsid w:val="008D4E54"/>
    <w:rsid w:val="008D67A3"/>
    <w:rsid w:val="008E38C3"/>
    <w:rsid w:val="008E4510"/>
    <w:rsid w:val="008F08D9"/>
    <w:rsid w:val="008F305D"/>
    <w:rsid w:val="008F6A6B"/>
    <w:rsid w:val="008F74D4"/>
    <w:rsid w:val="009021A7"/>
    <w:rsid w:val="0090380A"/>
    <w:rsid w:val="00910A8E"/>
    <w:rsid w:val="00916332"/>
    <w:rsid w:val="009175C4"/>
    <w:rsid w:val="0092154E"/>
    <w:rsid w:val="00923584"/>
    <w:rsid w:val="009235BA"/>
    <w:rsid w:val="009247E3"/>
    <w:rsid w:val="00924ED0"/>
    <w:rsid w:val="00927ECE"/>
    <w:rsid w:val="00930D6D"/>
    <w:rsid w:val="00931DB2"/>
    <w:rsid w:val="00934DD3"/>
    <w:rsid w:val="00935FE7"/>
    <w:rsid w:val="00940B23"/>
    <w:rsid w:val="00941645"/>
    <w:rsid w:val="00944A58"/>
    <w:rsid w:val="00946824"/>
    <w:rsid w:val="00946D62"/>
    <w:rsid w:val="00946E29"/>
    <w:rsid w:val="0095297B"/>
    <w:rsid w:val="00954E71"/>
    <w:rsid w:val="00956D6C"/>
    <w:rsid w:val="00957D2A"/>
    <w:rsid w:val="00957E11"/>
    <w:rsid w:val="00963946"/>
    <w:rsid w:val="00965C3C"/>
    <w:rsid w:val="00970972"/>
    <w:rsid w:val="00972953"/>
    <w:rsid w:val="00972E54"/>
    <w:rsid w:val="0098000B"/>
    <w:rsid w:val="009828E2"/>
    <w:rsid w:val="00987566"/>
    <w:rsid w:val="00987F0D"/>
    <w:rsid w:val="009922A0"/>
    <w:rsid w:val="00992344"/>
    <w:rsid w:val="009934BD"/>
    <w:rsid w:val="009A2CFC"/>
    <w:rsid w:val="009A684D"/>
    <w:rsid w:val="009A7934"/>
    <w:rsid w:val="009B0873"/>
    <w:rsid w:val="009B2390"/>
    <w:rsid w:val="009B2DC4"/>
    <w:rsid w:val="009B567A"/>
    <w:rsid w:val="009B6EDB"/>
    <w:rsid w:val="009B79F0"/>
    <w:rsid w:val="009C113E"/>
    <w:rsid w:val="009C23C7"/>
    <w:rsid w:val="009C6078"/>
    <w:rsid w:val="009C76ED"/>
    <w:rsid w:val="009C7D51"/>
    <w:rsid w:val="009D0C04"/>
    <w:rsid w:val="009D1912"/>
    <w:rsid w:val="009D560F"/>
    <w:rsid w:val="009D7A0B"/>
    <w:rsid w:val="009E229E"/>
    <w:rsid w:val="009E7C88"/>
    <w:rsid w:val="009F1DC8"/>
    <w:rsid w:val="00A00AF2"/>
    <w:rsid w:val="00A02208"/>
    <w:rsid w:val="00A03804"/>
    <w:rsid w:val="00A03D76"/>
    <w:rsid w:val="00A06661"/>
    <w:rsid w:val="00A07203"/>
    <w:rsid w:val="00A07CB0"/>
    <w:rsid w:val="00A10B69"/>
    <w:rsid w:val="00A13DEF"/>
    <w:rsid w:val="00A14BEA"/>
    <w:rsid w:val="00A21348"/>
    <w:rsid w:val="00A2358C"/>
    <w:rsid w:val="00A23BEF"/>
    <w:rsid w:val="00A2561D"/>
    <w:rsid w:val="00A25933"/>
    <w:rsid w:val="00A263D9"/>
    <w:rsid w:val="00A267AE"/>
    <w:rsid w:val="00A27483"/>
    <w:rsid w:val="00A36861"/>
    <w:rsid w:val="00A36CF8"/>
    <w:rsid w:val="00A4199C"/>
    <w:rsid w:val="00A41EEF"/>
    <w:rsid w:val="00A42CF4"/>
    <w:rsid w:val="00A42FCA"/>
    <w:rsid w:val="00A44A7B"/>
    <w:rsid w:val="00A4610C"/>
    <w:rsid w:val="00A464F2"/>
    <w:rsid w:val="00A47064"/>
    <w:rsid w:val="00A47B91"/>
    <w:rsid w:val="00A50192"/>
    <w:rsid w:val="00A5130B"/>
    <w:rsid w:val="00A514DF"/>
    <w:rsid w:val="00A53191"/>
    <w:rsid w:val="00A53575"/>
    <w:rsid w:val="00A570E1"/>
    <w:rsid w:val="00A601CF"/>
    <w:rsid w:val="00A60641"/>
    <w:rsid w:val="00A60EE3"/>
    <w:rsid w:val="00A637ED"/>
    <w:rsid w:val="00A63EF3"/>
    <w:rsid w:val="00A64574"/>
    <w:rsid w:val="00A66597"/>
    <w:rsid w:val="00A67F07"/>
    <w:rsid w:val="00A7220B"/>
    <w:rsid w:val="00A728E7"/>
    <w:rsid w:val="00A73C85"/>
    <w:rsid w:val="00A751BC"/>
    <w:rsid w:val="00A83775"/>
    <w:rsid w:val="00A8538B"/>
    <w:rsid w:val="00A8542B"/>
    <w:rsid w:val="00A865CF"/>
    <w:rsid w:val="00A90BB0"/>
    <w:rsid w:val="00A9382E"/>
    <w:rsid w:val="00AA190E"/>
    <w:rsid w:val="00AA1AB0"/>
    <w:rsid w:val="00AA4028"/>
    <w:rsid w:val="00AA5EB3"/>
    <w:rsid w:val="00AB07AD"/>
    <w:rsid w:val="00AB1820"/>
    <w:rsid w:val="00AB3C12"/>
    <w:rsid w:val="00AB4E6B"/>
    <w:rsid w:val="00AB567C"/>
    <w:rsid w:val="00AB5F25"/>
    <w:rsid w:val="00AC2D2A"/>
    <w:rsid w:val="00AD2430"/>
    <w:rsid w:val="00AD626E"/>
    <w:rsid w:val="00AD746C"/>
    <w:rsid w:val="00AE084F"/>
    <w:rsid w:val="00AE2B44"/>
    <w:rsid w:val="00AE43A3"/>
    <w:rsid w:val="00AE5CD2"/>
    <w:rsid w:val="00AE6BC6"/>
    <w:rsid w:val="00AE72BF"/>
    <w:rsid w:val="00AE7FE5"/>
    <w:rsid w:val="00AF00D8"/>
    <w:rsid w:val="00AF0930"/>
    <w:rsid w:val="00AF353C"/>
    <w:rsid w:val="00AF4D9A"/>
    <w:rsid w:val="00AF5228"/>
    <w:rsid w:val="00AF5E4C"/>
    <w:rsid w:val="00AF72E9"/>
    <w:rsid w:val="00B0007C"/>
    <w:rsid w:val="00B02BCE"/>
    <w:rsid w:val="00B04046"/>
    <w:rsid w:val="00B04A73"/>
    <w:rsid w:val="00B07D0D"/>
    <w:rsid w:val="00B109C4"/>
    <w:rsid w:val="00B10D70"/>
    <w:rsid w:val="00B16BF9"/>
    <w:rsid w:val="00B17AF3"/>
    <w:rsid w:val="00B21916"/>
    <w:rsid w:val="00B21C23"/>
    <w:rsid w:val="00B22AFA"/>
    <w:rsid w:val="00B25DFF"/>
    <w:rsid w:val="00B2745A"/>
    <w:rsid w:val="00B314F6"/>
    <w:rsid w:val="00B31B6D"/>
    <w:rsid w:val="00B33370"/>
    <w:rsid w:val="00B33FA4"/>
    <w:rsid w:val="00B364BA"/>
    <w:rsid w:val="00B41836"/>
    <w:rsid w:val="00B41924"/>
    <w:rsid w:val="00B41C4A"/>
    <w:rsid w:val="00B4221D"/>
    <w:rsid w:val="00B4359E"/>
    <w:rsid w:val="00B47784"/>
    <w:rsid w:val="00B47E47"/>
    <w:rsid w:val="00B53ABF"/>
    <w:rsid w:val="00B53D64"/>
    <w:rsid w:val="00B5670C"/>
    <w:rsid w:val="00B56820"/>
    <w:rsid w:val="00B56CE4"/>
    <w:rsid w:val="00B60A3F"/>
    <w:rsid w:val="00B6268E"/>
    <w:rsid w:val="00B673E3"/>
    <w:rsid w:val="00B679F5"/>
    <w:rsid w:val="00B67DA2"/>
    <w:rsid w:val="00B714CE"/>
    <w:rsid w:val="00B74C1F"/>
    <w:rsid w:val="00B75A5F"/>
    <w:rsid w:val="00B808FF"/>
    <w:rsid w:val="00B80901"/>
    <w:rsid w:val="00B851A0"/>
    <w:rsid w:val="00B93867"/>
    <w:rsid w:val="00B940E2"/>
    <w:rsid w:val="00B94582"/>
    <w:rsid w:val="00B94B0D"/>
    <w:rsid w:val="00B96034"/>
    <w:rsid w:val="00B97745"/>
    <w:rsid w:val="00BA325D"/>
    <w:rsid w:val="00BA36D5"/>
    <w:rsid w:val="00BA3C70"/>
    <w:rsid w:val="00BA4998"/>
    <w:rsid w:val="00BB2F08"/>
    <w:rsid w:val="00BB35E9"/>
    <w:rsid w:val="00BB5851"/>
    <w:rsid w:val="00BB5BC0"/>
    <w:rsid w:val="00BB7ABF"/>
    <w:rsid w:val="00BD1A5E"/>
    <w:rsid w:val="00BD1F3B"/>
    <w:rsid w:val="00BD313D"/>
    <w:rsid w:val="00BD3E83"/>
    <w:rsid w:val="00BD553A"/>
    <w:rsid w:val="00BD7710"/>
    <w:rsid w:val="00BE5329"/>
    <w:rsid w:val="00BE7706"/>
    <w:rsid w:val="00BF01FD"/>
    <w:rsid w:val="00BF1C9C"/>
    <w:rsid w:val="00BF2CDB"/>
    <w:rsid w:val="00BF2FEB"/>
    <w:rsid w:val="00BF36E2"/>
    <w:rsid w:val="00BF4CA0"/>
    <w:rsid w:val="00BF528A"/>
    <w:rsid w:val="00BF5866"/>
    <w:rsid w:val="00BF7656"/>
    <w:rsid w:val="00BF7A48"/>
    <w:rsid w:val="00C00762"/>
    <w:rsid w:val="00C00BF6"/>
    <w:rsid w:val="00C02E92"/>
    <w:rsid w:val="00C05EDA"/>
    <w:rsid w:val="00C07E24"/>
    <w:rsid w:val="00C12BEC"/>
    <w:rsid w:val="00C1618D"/>
    <w:rsid w:val="00C17A8A"/>
    <w:rsid w:val="00C2023F"/>
    <w:rsid w:val="00C220D2"/>
    <w:rsid w:val="00C2480A"/>
    <w:rsid w:val="00C270C3"/>
    <w:rsid w:val="00C272B0"/>
    <w:rsid w:val="00C30B80"/>
    <w:rsid w:val="00C32922"/>
    <w:rsid w:val="00C32CFA"/>
    <w:rsid w:val="00C3659E"/>
    <w:rsid w:val="00C40A05"/>
    <w:rsid w:val="00C40FAD"/>
    <w:rsid w:val="00C444DD"/>
    <w:rsid w:val="00C44D96"/>
    <w:rsid w:val="00C5119E"/>
    <w:rsid w:val="00C511A4"/>
    <w:rsid w:val="00C528E6"/>
    <w:rsid w:val="00C52F51"/>
    <w:rsid w:val="00C541B6"/>
    <w:rsid w:val="00C5583C"/>
    <w:rsid w:val="00C5769F"/>
    <w:rsid w:val="00C61943"/>
    <w:rsid w:val="00C63E56"/>
    <w:rsid w:val="00C6553A"/>
    <w:rsid w:val="00C70693"/>
    <w:rsid w:val="00C744DF"/>
    <w:rsid w:val="00C7591E"/>
    <w:rsid w:val="00C76D5C"/>
    <w:rsid w:val="00C77A02"/>
    <w:rsid w:val="00C80709"/>
    <w:rsid w:val="00C8075A"/>
    <w:rsid w:val="00C80DED"/>
    <w:rsid w:val="00C8193A"/>
    <w:rsid w:val="00C861BF"/>
    <w:rsid w:val="00C901E0"/>
    <w:rsid w:val="00C91CE8"/>
    <w:rsid w:val="00C928B5"/>
    <w:rsid w:val="00C92948"/>
    <w:rsid w:val="00C92E0A"/>
    <w:rsid w:val="00C9517E"/>
    <w:rsid w:val="00C9657A"/>
    <w:rsid w:val="00CA189B"/>
    <w:rsid w:val="00CA2276"/>
    <w:rsid w:val="00CA65D4"/>
    <w:rsid w:val="00CB3CAC"/>
    <w:rsid w:val="00CB60A8"/>
    <w:rsid w:val="00CB71A6"/>
    <w:rsid w:val="00CC3A6F"/>
    <w:rsid w:val="00CC3E01"/>
    <w:rsid w:val="00CC4D23"/>
    <w:rsid w:val="00CC7D17"/>
    <w:rsid w:val="00CD1236"/>
    <w:rsid w:val="00CD432D"/>
    <w:rsid w:val="00CD43E8"/>
    <w:rsid w:val="00CD4B89"/>
    <w:rsid w:val="00CD7AFF"/>
    <w:rsid w:val="00CE1DE3"/>
    <w:rsid w:val="00CE325A"/>
    <w:rsid w:val="00CE41F3"/>
    <w:rsid w:val="00CE4C90"/>
    <w:rsid w:val="00CE7CD0"/>
    <w:rsid w:val="00CF0749"/>
    <w:rsid w:val="00CF459C"/>
    <w:rsid w:val="00CF4A01"/>
    <w:rsid w:val="00CF4EB6"/>
    <w:rsid w:val="00CF52DA"/>
    <w:rsid w:val="00D0151B"/>
    <w:rsid w:val="00D03920"/>
    <w:rsid w:val="00D03FD3"/>
    <w:rsid w:val="00D05E35"/>
    <w:rsid w:val="00D076F3"/>
    <w:rsid w:val="00D10D9D"/>
    <w:rsid w:val="00D125CE"/>
    <w:rsid w:val="00D13725"/>
    <w:rsid w:val="00D13AC4"/>
    <w:rsid w:val="00D16527"/>
    <w:rsid w:val="00D21364"/>
    <w:rsid w:val="00D21A58"/>
    <w:rsid w:val="00D3676E"/>
    <w:rsid w:val="00D4034A"/>
    <w:rsid w:val="00D40B15"/>
    <w:rsid w:val="00D44B2C"/>
    <w:rsid w:val="00D45A50"/>
    <w:rsid w:val="00D50544"/>
    <w:rsid w:val="00D50AC6"/>
    <w:rsid w:val="00D50FEE"/>
    <w:rsid w:val="00D518E0"/>
    <w:rsid w:val="00D51B07"/>
    <w:rsid w:val="00D54132"/>
    <w:rsid w:val="00D5663D"/>
    <w:rsid w:val="00D5683C"/>
    <w:rsid w:val="00D5716A"/>
    <w:rsid w:val="00D630C2"/>
    <w:rsid w:val="00D63FA2"/>
    <w:rsid w:val="00D64B94"/>
    <w:rsid w:val="00D700B5"/>
    <w:rsid w:val="00D70101"/>
    <w:rsid w:val="00D73CD4"/>
    <w:rsid w:val="00D754C7"/>
    <w:rsid w:val="00D84593"/>
    <w:rsid w:val="00D847E5"/>
    <w:rsid w:val="00D9737F"/>
    <w:rsid w:val="00D97509"/>
    <w:rsid w:val="00DA0E01"/>
    <w:rsid w:val="00DA1E24"/>
    <w:rsid w:val="00DA1EC9"/>
    <w:rsid w:val="00DA3FBA"/>
    <w:rsid w:val="00DA6C07"/>
    <w:rsid w:val="00DA6F3D"/>
    <w:rsid w:val="00DB0250"/>
    <w:rsid w:val="00DB338E"/>
    <w:rsid w:val="00DB70A2"/>
    <w:rsid w:val="00DC1F26"/>
    <w:rsid w:val="00DC2915"/>
    <w:rsid w:val="00DC2FC5"/>
    <w:rsid w:val="00DC71B6"/>
    <w:rsid w:val="00DD14AF"/>
    <w:rsid w:val="00DD3358"/>
    <w:rsid w:val="00DD512A"/>
    <w:rsid w:val="00DD5CD0"/>
    <w:rsid w:val="00DD7305"/>
    <w:rsid w:val="00DD7337"/>
    <w:rsid w:val="00DE2E47"/>
    <w:rsid w:val="00DE50DA"/>
    <w:rsid w:val="00DF73A1"/>
    <w:rsid w:val="00E0026B"/>
    <w:rsid w:val="00E039C4"/>
    <w:rsid w:val="00E03B83"/>
    <w:rsid w:val="00E050FF"/>
    <w:rsid w:val="00E05B33"/>
    <w:rsid w:val="00E06B7E"/>
    <w:rsid w:val="00E102E8"/>
    <w:rsid w:val="00E1082A"/>
    <w:rsid w:val="00E10CA3"/>
    <w:rsid w:val="00E1587C"/>
    <w:rsid w:val="00E15F6B"/>
    <w:rsid w:val="00E17A7E"/>
    <w:rsid w:val="00E17EFC"/>
    <w:rsid w:val="00E22B76"/>
    <w:rsid w:val="00E2334F"/>
    <w:rsid w:val="00E2411A"/>
    <w:rsid w:val="00E24349"/>
    <w:rsid w:val="00E25EAF"/>
    <w:rsid w:val="00E27654"/>
    <w:rsid w:val="00E33D7A"/>
    <w:rsid w:val="00E35E59"/>
    <w:rsid w:val="00E36A0E"/>
    <w:rsid w:val="00E37FA6"/>
    <w:rsid w:val="00E41A8A"/>
    <w:rsid w:val="00E4232E"/>
    <w:rsid w:val="00E436F8"/>
    <w:rsid w:val="00E50623"/>
    <w:rsid w:val="00E60769"/>
    <w:rsid w:val="00E61DDB"/>
    <w:rsid w:val="00E61F4A"/>
    <w:rsid w:val="00E65857"/>
    <w:rsid w:val="00E66C11"/>
    <w:rsid w:val="00E66C28"/>
    <w:rsid w:val="00E709D5"/>
    <w:rsid w:val="00E76EA3"/>
    <w:rsid w:val="00E85EB4"/>
    <w:rsid w:val="00E87891"/>
    <w:rsid w:val="00E91E0C"/>
    <w:rsid w:val="00E925C3"/>
    <w:rsid w:val="00E9409F"/>
    <w:rsid w:val="00E94E8F"/>
    <w:rsid w:val="00E955B6"/>
    <w:rsid w:val="00E963F9"/>
    <w:rsid w:val="00E97368"/>
    <w:rsid w:val="00E97A80"/>
    <w:rsid w:val="00EA2820"/>
    <w:rsid w:val="00EB47D0"/>
    <w:rsid w:val="00EB5805"/>
    <w:rsid w:val="00EB5E83"/>
    <w:rsid w:val="00EB6055"/>
    <w:rsid w:val="00EC0A41"/>
    <w:rsid w:val="00EC5E1B"/>
    <w:rsid w:val="00ED25D0"/>
    <w:rsid w:val="00ED2F4B"/>
    <w:rsid w:val="00ED5452"/>
    <w:rsid w:val="00ED725C"/>
    <w:rsid w:val="00EE2D4C"/>
    <w:rsid w:val="00EE5C65"/>
    <w:rsid w:val="00EE6CFD"/>
    <w:rsid w:val="00EE7DDD"/>
    <w:rsid w:val="00EE7F41"/>
    <w:rsid w:val="00EF0FC4"/>
    <w:rsid w:val="00EF150B"/>
    <w:rsid w:val="00EF1938"/>
    <w:rsid w:val="00EF2C27"/>
    <w:rsid w:val="00EF2D31"/>
    <w:rsid w:val="00EF2DAC"/>
    <w:rsid w:val="00EF3560"/>
    <w:rsid w:val="00EF3715"/>
    <w:rsid w:val="00EF3B13"/>
    <w:rsid w:val="00EF550E"/>
    <w:rsid w:val="00EF6089"/>
    <w:rsid w:val="00F00249"/>
    <w:rsid w:val="00F0024F"/>
    <w:rsid w:val="00F012CF"/>
    <w:rsid w:val="00F05765"/>
    <w:rsid w:val="00F06AAE"/>
    <w:rsid w:val="00F0702F"/>
    <w:rsid w:val="00F11E1F"/>
    <w:rsid w:val="00F12F25"/>
    <w:rsid w:val="00F13423"/>
    <w:rsid w:val="00F17DB0"/>
    <w:rsid w:val="00F26106"/>
    <w:rsid w:val="00F30280"/>
    <w:rsid w:val="00F33175"/>
    <w:rsid w:val="00F40267"/>
    <w:rsid w:val="00F41208"/>
    <w:rsid w:val="00F43769"/>
    <w:rsid w:val="00F44145"/>
    <w:rsid w:val="00F521FB"/>
    <w:rsid w:val="00F53398"/>
    <w:rsid w:val="00F55FF6"/>
    <w:rsid w:val="00F5679E"/>
    <w:rsid w:val="00F62E40"/>
    <w:rsid w:val="00F66544"/>
    <w:rsid w:val="00F6757D"/>
    <w:rsid w:val="00F77838"/>
    <w:rsid w:val="00F819D9"/>
    <w:rsid w:val="00F84229"/>
    <w:rsid w:val="00F852F1"/>
    <w:rsid w:val="00F86CE8"/>
    <w:rsid w:val="00F87AF0"/>
    <w:rsid w:val="00F934FA"/>
    <w:rsid w:val="00F9362E"/>
    <w:rsid w:val="00F93B42"/>
    <w:rsid w:val="00F96433"/>
    <w:rsid w:val="00F97EF2"/>
    <w:rsid w:val="00FA1779"/>
    <w:rsid w:val="00FA35EA"/>
    <w:rsid w:val="00FA4A05"/>
    <w:rsid w:val="00FA6533"/>
    <w:rsid w:val="00FA6C46"/>
    <w:rsid w:val="00FA71A9"/>
    <w:rsid w:val="00FB0310"/>
    <w:rsid w:val="00FB11C7"/>
    <w:rsid w:val="00FB549E"/>
    <w:rsid w:val="00FB5722"/>
    <w:rsid w:val="00FB614C"/>
    <w:rsid w:val="00FB7A46"/>
    <w:rsid w:val="00FB7C91"/>
    <w:rsid w:val="00FC5083"/>
    <w:rsid w:val="00FC5583"/>
    <w:rsid w:val="00FC71B2"/>
    <w:rsid w:val="00FD304D"/>
    <w:rsid w:val="00FD4005"/>
    <w:rsid w:val="00FD7453"/>
    <w:rsid w:val="00FD7771"/>
    <w:rsid w:val="00FE0CFE"/>
    <w:rsid w:val="00FE3DDA"/>
    <w:rsid w:val="00FE5319"/>
    <w:rsid w:val="00FE61C3"/>
    <w:rsid w:val="00FF216A"/>
    <w:rsid w:val="00FF3B21"/>
    <w:rsid w:val="00FF3FC2"/>
    <w:rsid w:val="00FF41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page;mso-width-percent:400;mso-width-relative:margin;mso-height-relative:margin;v-text-anchor:middle" o:allowincell="f" fillcolor="#1f497d" stroke="f" strokecolor="#5c83b4">
      <v:fill color="#1f497d"/>
      <v:stroke color="#5c83b4" weight=".25pt" on="f"/>
      <v:shadow opacity=".5"/>
      <v:textbox style="mso-fit-shape-to-text:t"/>
    </o:shapedefaults>
    <o:shapelayout v:ext="edit">
      <o:idmap v:ext="edit" data="2"/>
    </o:shapelayout>
  </w:shapeDefaults>
  <w:decimalSymbol w:val="."/>
  <w:listSeparator w:val=","/>
  <w14:docId w14:val="7D1063CC"/>
  <w15:chartTrackingRefBased/>
  <w15:docId w15:val="{136E036D-BBDF-467E-90DE-C90A2B63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12"/>
    <w:pPr>
      <w:spacing w:after="160" w:line="276" w:lineRule="auto"/>
    </w:pPr>
    <w:rPr>
      <w:sz w:val="22"/>
      <w:szCs w:val="22"/>
      <w:lang w:val="en-US" w:eastAsia="en-US"/>
    </w:rPr>
  </w:style>
  <w:style w:type="paragraph" w:styleId="Heading1">
    <w:name w:val="heading 1"/>
    <w:basedOn w:val="Normal"/>
    <w:next w:val="Normal"/>
    <w:link w:val="Heading1Char"/>
    <w:uiPriority w:val="9"/>
    <w:qFormat/>
    <w:rsid w:val="00D13AC4"/>
    <w:pPr>
      <w:keepNext/>
      <w:spacing w:before="240" w:after="120"/>
      <w:outlineLvl w:val="0"/>
    </w:pPr>
    <w:rPr>
      <w:rFonts w:ascii="Arial" w:eastAsia="Times New Roman" w:hAnsi="Arial"/>
      <w:b/>
      <w:bCs/>
      <w:color w:val="76923C"/>
      <w:kern w:val="32"/>
      <w:sz w:val="28"/>
      <w:szCs w:val="32"/>
      <w:lang w:val="x-none" w:eastAsia="x-none"/>
    </w:rPr>
  </w:style>
  <w:style w:type="paragraph" w:styleId="Heading2">
    <w:name w:val="heading 2"/>
    <w:basedOn w:val="Normal"/>
    <w:next w:val="Normal"/>
    <w:link w:val="Heading2Char"/>
    <w:uiPriority w:val="9"/>
    <w:unhideWhenUsed/>
    <w:qFormat/>
    <w:rsid w:val="00562DA2"/>
    <w:pPr>
      <w:keepNext/>
      <w:spacing w:before="240" w:after="0"/>
      <w:outlineLvl w:val="1"/>
    </w:pPr>
    <w:rPr>
      <w:rFonts w:ascii="Arial" w:eastAsia="Times New Roman" w:hAnsi="Arial"/>
      <w:b/>
      <w:bCs/>
      <w:iCs/>
      <w:sz w:val="24"/>
      <w:szCs w:val="28"/>
      <w:lang w:val="x-none" w:eastAsia="x-none"/>
    </w:rPr>
  </w:style>
  <w:style w:type="paragraph" w:styleId="Heading3">
    <w:name w:val="heading 3"/>
    <w:basedOn w:val="Normal"/>
    <w:next w:val="Normal"/>
    <w:link w:val="Heading3Char"/>
    <w:uiPriority w:val="9"/>
    <w:unhideWhenUsed/>
    <w:qFormat/>
    <w:rsid w:val="001D41B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ED2"/>
  </w:style>
  <w:style w:type="paragraph" w:styleId="Footer">
    <w:name w:val="footer"/>
    <w:basedOn w:val="Normal"/>
    <w:link w:val="FooterChar"/>
    <w:unhideWhenUsed/>
    <w:rsid w:val="0009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ED2"/>
  </w:style>
  <w:style w:type="table" w:styleId="TableGrid">
    <w:name w:val="Table Grid"/>
    <w:basedOn w:val="TableNormal"/>
    <w:rsid w:val="0009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E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2ED2"/>
    <w:rPr>
      <w:rFonts w:ascii="Tahoma" w:hAnsi="Tahoma" w:cs="Tahoma"/>
      <w:sz w:val="16"/>
      <w:szCs w:val="16"/>
    </w:rPr>
  </w:style>
  <w:style w:type="paragraph" w:styleId="NormalWeb">
    <w:name w:val="Normal (Web)"/>
    <w:basedOn w:val="Normal"/>
    <w:uiPriority w:val="99"/>
    <w:semiHidden/>
    <w:unhideWhenUsed/>
    <w:rsid w:val="007757D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F1938"/>
    <w:rPr>
      <w:color w:val="0000FF"/>
      <w:u w:val="single"/>
    </w:rPr>
  </w:style>
  <w:style w:type="character" w:styleId="FollowedHyperlink">
    <w:name w:val="FollowedHyperlink"/>
    <w:uiPriority w:val="99"/>
    <w:semiHidden/>
    <w:unhideWhenUsed/>
    <w:rsid w:val="00BF4CA0"/>
    <w:rPr>
      <w:color w:val="800080"/>
      <w:u w:val="single"/>
    </w:rPr>
  </w:style>
  <w:style w:type="character" w:styleId="CommentReference">
    <w:name w:val="annotation reference"/>
    <w:uiPriority w:val="99"/>
    <w:semiHidden/>
    <w:unhideWhenUsed/>
    <w:rsid w:val="00B21C23"/>
    <w:rPr>
      <w:sz w:val="16"/>
      <w:szCs w:val="16"/>
    </w:rPr>
  </w:style>
  <w:style w:type="paragraph" w:styleId="CommentText">
    <w:name w:val="annotation text"/>
    <w:basedOn w:val="Normal"/>
    <w:link w:val="CommentTextChar"/>
    <w:uiPriority w:val="99"/>
    <w:semiHidden/>
    <w:unhideWhenUsed/>
    <w:rsid w:val="00B21C23"/>
    <w:rPr>
      <w:sz w:val="20"/>
      <w:szCs w:val="20"/>
    </w:rPr>
  </w:style>
  <w:style w:type="character" w:customStyle="1" w:styleId="CommentTextChar">
    <w:name w:val="Comment Text Char"/>
    <w:basedOn w:val="DefaultParagraphFont"/>
    <w:link w:val="CommentText"/>
    <w:uiPriority w:val="99"/>
    <w:semiHidden/>
    <w:rsid w:val="00B21C23"/>
  </w:style>
  <w:style w:type="paragraph" w:styleId="CommentSubject">
    <w:name w:val="annotation subject"/>
    <w:basedOn w:val="CommentText"/>
    <w:next w:val="CommentText"/>
    <w:link w:val="CommentSubjectChar"/>
    <w:uiPriority w:val="99"/>
    <w:semiHidden/>
    <w:unhideWhenUsed/>
    <w:rsid w:val="00B21C23"/>
    <w:rPr>
      <w:b/>
      <w:bCs/>
      <w:lang w:val="x-none" w:eastAsia="x-none"/>
    </w:rPr>
  </w:style>
  <w:style w:type="character" w:customStyle="1" w:styleId="CommentSubjectChar">
    <w:name w:val="Comment Subject Char"/>
    <w:link w:val="CommentSubject"/>
    <w:uiPriority w:val="99"/>
    <w:semiHidden/>
    <w:rsid w:val="00B21C23"/>
    <w:rPr>
      <w:b/>
      <w:bCs/>
    </w:rPr>
  </w:style>
  <w:style w:type="character" w:customStyle="1" w:styleId="Heading2Char">
    <w:name w:val="Heading 2 Char"/>
    <w:link w:val="Heading2"/>
    <w:uiPriority w:val="9"/>
    <w:rsid w:val="00562DA2"/>
    <w:rPr>
      <w:rFonts w:ascii="Arial" w:eastAsia="Times New Roman" w:hAnsi="Arial"/>
      <w:b/>
      <w:bCs/>
      <w:iCs/>
      <w:sz w:val="24"/>
      <w:szCs w:val="28"/>
      <w:lang w:val="x-none" w:eastAsia="x-none"/>
    </w:rPr>
  </w:style>
  <w:style w:type="character" w:customStyle="1" w:styleId="Heading1Char">
    <w:name w:val="Heading 1 Char"/>
    <w:link w:val="Heading1"/>
    <w:uiPriority w:val="9"/>
    <w:rsid w:val="00D13AC4"/>
    <w:rPr>
      <w:rFonts w:ascii="Arial" w:eastAsia="Times New Roman" w:hAnsi="Arial"/>
      <w:b/>
      <w:bCs/>
      <w:color w:val="76923C"/>
      <w:kern w:val="32"/>
      <w:sz w:val="28"/>
      <w:szCs w:val="32"/>
      <w:lang w:val="x-none" w:eastAsia="x-none"/>
    </w:rPr>
  </w:style>
  <w:style w:type="paragraph" w:customStyle="1" w:styleId="Greenmainheading">
    <w:name w:val="Green main heading"/>
    <w:basedOn w:val="Normal"/>
    <w:qFormat/>
    <w:rsid w:val="00FC71B2"/>
    <w:pPr>
      <w:spacing w:before="240" w:after="120" w:line="240" w:lineRule="auto"/>
    </w:pPr>
    <w:rPr>
      <w:rFonts w:ascii="Verdana" w:eastAsia="MS Mincho" w:hAnsi="Verdana" w:cs="Arial"/>
      <w:b/>
      <w:bCs/>
      <w:color w:val="9BBB59"/>
      <w:w w:val="120"/>
      <w:sz w:val="24"/>
      <w:szCs w:val="32"/>
    </w:rPr>
  </w:style>
  <w:style w:type="character" w:customStyle="1" w:styleId="column1-unit">
    <w:name w:val="column1-unit"/>
    <w:basedOn w:val="DefaultParagraphFont"/>
    <w:rsid w:val="00621085"/>
  </w:style>
  <w:style w:type="paragraph" w:styleId="ListParagraph">
    <w:name w:val="List Paragraph"/>
    <w:basedOn w:val="Normal"/>
    <w:uiPriority w:val="34"/>
    <w:qFormat/>
    <w:rsid w:val="00621085"/>
    <w:pPr>
      <w:ind w:left="720"/>
      <w:contextualSpacing/>
    </w:pPr>
    <w:rPr>
      <w:sz w:val="24"/>
      <w:lang w:val="en-NZ"/>
    </w:rPr>
  </w:style>
  <w:style w:type="character" w:customStyle="1" w:styleId="Heading3Char">
    <w:name w:val="Heading 3 Char"/>
    <w:link w:val="Heading3"/>
    <w:uiPriority w:val="9"/>
    <w:rsid w:val="001D41BD"/>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1D41BD"/>
    <w:pPr>
      <w:spacing w:after="0" w:line="240" w:lineRule="auto"/>
    </w:pPr>
    <w:rPr>
      <w:rFonts w:ascii="Arial" w:eastAsia="Times New Roman" w:hAnsi="Arial"/>
      <w:sz w:val="20"/>
      <w:szCs w:val="20"/>
      <w:lang w:val="x-none"/>
    </w:rPr>
  </w:style>
  <w:style w:type="character" w:customStyle="1" w:styleId="FootnoteTextChar">
    <w:name w:val="Footnote Text Char"/>
    <w:link w:val="FootnoteText"/>
    <w:semiHidden/>
    <w:rsid w:val="001D41BD"/>
    <w:rPr>
      <w:rFonts w:ascii="Arial" w:eastAsia="Times New Roman" w:hAnsi="Arial" w:cs="Arial"/>
      <w:lang w:eastAsia="en-US"/>
    </w:rPr>
  </w:style>
  <w:style w:type="character" w:styleId="FootnoteReference">
    <w:name w:val="footnote reference"/>
    <w:semiHidden/>
    <w:rsid w:val="001D41BD"/>
    <w:rPr>
      <w:vertAlign w:val="superscript"/>
    </w:rPr>
  </w:style>
  <w:style w:type="paragraph" w:customStyle="1" w:styleId="Style1">
    <w:name w:val="Style1"/>
    <w:basedOn w:val="Normal"/>
    <w:link w:val="Style1Char"/>
    <w:qFormat/>
    <w:rsid w:val="004E4014"/>
    <w:pPr>
      <w:spacing w:after="120" w:line="240" w:lineRule="auto"/>
    </w:pPr>
    <w:rPr>
      <w:rFonts w:ascii="Verdana" w:hAnsi="Verdana"/>
      <w:b/>
      <w:i/>
      <w:szCs w:val="18"/>
    </w:rPr>
  </w:style>
  <w:style w:type="paragraph" w:styleId="BodyText2">
    <w:name w:val="Body Text 2"/>
    <w:basedOn w:val="Normal"/>
    <w:link w:val="BodyText2Char"/>
    <w:rsid w:val="00474024"/>
    <w:pPr>
      <w:spacing w:after="0" w:line="240" w:lineRule="auto"/>
    </w:pPr>
    <w:rPr>
      <w:rFonts w:ascii="Arial" w:eastAsia="Times New Roman" w:hAnsi="Arial"/>
      <w:b/>
      <w:color w:val="008000"/>
      <w:sz w:val="32"/>
      <w:szCs w:val="20"/>
      <w:lang w:val="en-GB" w:eastAsia="x-none"/>
    </w:rPr>
  </w:style>
  <w:style w:type="character" w:customStyle="1" w:styleId="Style1Char">
    <w:name w:val="Style1 Char"/>
    <w:link w:val="Style1"/>
    <w:rsid w:val="004E4014"/>
    <w:rPr>
      <w:rFonts w:ascii="Verdana" w:hAnsi="Verdana"/>
      <w:b/>
      <w:i/>
      <w:sz w:val="22"/>
      <w:szCs w:val="18"/>
      <w:lang w:val="en-US" w:eastAsia="en-US"/>
    </w:rPr>
  </w:style>
  <w:style w:type="character" w:customStyle="1" w:styleId="BodyText2Char">
    <w:name w:val="Body Text 2 Char"/>
    <w:link w:val="BodyText2"/>
    <w:rsid w:val="00474024"/>
    <w:rPr>
      <w:rFonts w:ascii="Arial" w:eastAsia="Times New Roman" w:hAnsi="Arial"/>
      <w:b/>
      <w:color w:val="008000"/>
      <w:sz w:val="32"/>
      <w:lang w:val="en-GB" w:eastAsia="x-none"/>
    </w:rPr>
  </w:style>
  <w:style w:type="character" w:styleId="UnresolvedMention">
    <w:name w:val="Unresolved Mention"/>
    <w:uiPriority w:val="99"/>
    <w:semiHidden/>
    <w:unhideWhenUsed/>
    <w:rsid w:val="0058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8144">
      <w:bodyDiv w:val="1"/>
      <w:marLeft w:val="0"/>
      <w:marRight w:val="0"/>
      <w:marTop w:val="0"/>
      <w:marBottom w:val="0"/>
      <w:divBdr>
        <w:top w:val="none" w:sz="0" w:space="0" w:color="auto"/>
        <w:left w:val="none" w:sz="0" w:space="0" w:color="auto"/>
        <w:bottom w:val="none" w:sz="0" w:space="0" w:color="auto"/>
        <w:right w:val="none" w:sz="0" w:space="0" w:color="auto"/>
      </w:divBdr>
      <w:divsChild>
        <w:div w:id="1654136030">
          <w:marLeft w:val="0"/>
          <w:marRight w:val="0"/>
          <w:marTop w:val="0"/>
          <w:marBottom w:val="0"/>
          <w:divBdr>
            <w:top w:val="none" w:sz="0" w:space="0" w:color="auto"/>
            <w:left w:val="none" w:sz="0" w:space="0" w:color="auto"/>
            <w:bottom w:val="none" w:sz="0" w:space="0" w:color="auto"/>
            <w:right w:val="none" w:sz="0" w:space="0" w:color="auto"/>
          </w:divBdr>
          <w:divsChild>
            <w:div w:id="1884905248">
              <w:marLeft w:val="0"/>
              <w:marRight w:val="0"/>
              <w:marTop w:val="0"/>
              <w:marBottom w:val="0"/>
              <w:divBdr>
                <w:top w:val="none" w:sz="0" w:space="0" w:color="auto"/>
                <w:left w:val="none" w:sz="0" w:space="0" w:color="auto"/>
                <w:bottom w:val="none" w:sz="0" w:space="0" w:color="auto"/>
                <w:right w:val="none" w:sz="0" w:space="0" w:color="auto"/>
              </w:divBdr>
              <w:divsChild>
                <w:div w:id="297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65">
      <w:bodyDiv w:val="1"/>
      <w:marLeft w:val="0"/>
      <w:marRight w:val="0"/>
      <w:marTop w:val="0"/>
      <w:marBottom w:val="0"/>
      <w:divBdr>
        <w:top w:val="none" w:sz="0" w:space="0" w:color="auto"/>
        <w:left w:val="none" w:sz="0" w:space="0" w:color="auto"/>
        <w:bottom w:val="none" w:sz="0" w:space="0" w:color="auto"/>
        <w:right w:val="none" w:sz="0" w:space="0" w:color="auto"/>
      </w:divBdr>
    </w:div>
    <w:div w:id="1173834485">
      <w:bodyDiv w:val="1"/>
      <w:marLeft w:val="0"/>
      <w:marRight w:val="0"/>
      <w:marTop w:val="0"/>
      <w:marBottom w:val="0"/>
      <w:divBdr>
        <w:top w:val="none" w:sz="0" w:space="0" w:color="auto"/>
        <w:left w:val="none" w:sz="0" w:space="0" w:color="auto"/>
        <w:bottom w:val="none" w:sz="0" w:space="0" w:color="auto"/>
        <w:right w:val="none" w:sz="0" w:space="0" w:color="auto"/>
      </w:divBdr>
    </w:div>
    <w:div w:id="1838109952">
      <w:bodyDiv w:val="1"/>
      <w:marLeft w:val="0"/>
      <w:marRight w:val="0"/>
      <w:marTop w:val="0"/>
      <w:marBottom w:val="0"/>
      <w:divBdr>
        <w:top w:val="none" w:sz="0" w:space="0" w:color="auto"/>
        <w:left w:val="none" w:sz="0" w:space="0" w:color="auto"/>
        <w:bottom w:val="none" w:sz="0" w:space="0" w:color="auto"/>
        <w:right w:val="none" w:sz="0" w:space="0" w:color="auto"/>
      </w:divBdr>
    </w:div>
    <w:div w:id="1909265246">
      <w:bodyDiv w:val="1"/>
      <w:marLeft w:val="0"/>
      <w:marRight w:val="0"/>
      <w:marTop w:val="0"/>
      <w:marBottom w:val="0"/>
      <w:divBdr>
        <w:top w:val="none" w:sz="0" w:space="0" w:color="auto"/>
        <w:left w:val="none" w:sz="0" w:space="0" w:color="auto"/>
        <w:bottom w:val="none" w:sz="0" w:space="0" w:color="auto"/>
        <w:right w:val="none" w:sz="0" w:space="0" w:color="auto"/>
      </w:divBdr>
      <w:divsChild>
        <w:div w:id="568421970">
          <w:marLeft w:val="0"/>
          <w:marRight w:val="0"/>
          <w:marTop w:val="150"/>
          <w:marBottom w:val="150"/>
          <w:divBdr>
            <w:top w:val="single" w:sz="6" w:space="0" w:color="969696"/>
            <w:left w:val="single" w:sz="6" w:space="0" w:color="969696"/>
            <w:bottom w:val="single" w:sz="6" w:space="0" w:color="969696"/>
            <w:right w:val="single" w:sz="6" w:space="0" w:color="969696"/>
          </w:divBdr>
          <w:divsChild>
            <w:div w:id="129830287">
              <w:marLeft w:val="0"/>
              <w:marRight w:val="0"/>
              <w:marTop w:val="0"/>
              <w:marBottom w:val="0"/>
              <w:divBdr>
                <w:top w:val="none" w:sz="0" w:space="0" w:color="auto"/>
                <w:left w:val="none" w:sz="0" w:space="0" w:color="auto"/>
                <w:bottom w:val="none" w:sz="0" w:space="0" w:color="auto"/>
                <w:right w:val="none" w:sz="0" w:space="0" w:color="auto"/>
              </w:divBdr>
              <w:divsChild>
                <w:div w:id="1521894865">
                  <w:marLeft w:val="450"/>
                  <w:marRight w:val="0"/>
                  <w:marTop w:val="0"/>
                  <w:marBottom w:val="0"/>
                  <w:divBdr>
                    <w:top w:val="none" w:sz="0" w:space="0" w:color="auto"/>
                    <w:left w:val="none" w:sz="0" w:space="0" w:color="auto"/>
                    <w:bottom w:val="none" w:sz="0" w:space="0" w:color="auto"/>
                    <w:right w:val="none" w:sz="0" w:space="0" w:color="auto"/>
                  </w:divBdr>
                  <w:divsChild>
                    <w:div w:id="1797067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oenergy.org.nz/contact-expert" TargetMode="External"/><Relationship Id="rId18" Type="http://schemas.openxmlformats.org/officeDocument/2006/relationships/hyperlink" Target="http://www.bioenergyfacilities.org.nz" TargetMode="External"/><Relationship Id="rId26" Type="http://schemas.openxmlformats.org/officeDocument/2006/relationships/hyperlink" Target="mailto:admin@bioenergy.org.nz" TargetMode="External"/><Relationship Id="rId3" Type="http://schemas.openxmlformats.org/officeDocument/2006/relationships/customXml" Target="../customXml/item3.xml"/><Relationship Id="rId21" Type="http://schemas.openxmlformats.org/officeDocument/2006/relationships/hyperlink" Target="http://www.bioenergy.org.nz/contact-expert" TargetMode="External"/><Relationship Id="rId7" Type="http://schemas.openxmlformats.org/officeDocument/2006/relationships/settings" Target="settings.xml"/><Relationship Id="rId12" Type="http://schemas.openxmlformats.org/officeDocument/2006/relationships/hyperlink" Target="http://www.bioenergy.org.nz/contact-expert" TargetMode="External"/><Relationship Id="rId17" Type="http://schemas.openxmlformats.org/officeDocument/2006/relationships/hyperlink" Target="http://www.bioenergy.org.nz/contact-expert" TargetMode="External"/><Relationship Id="rId25" Type="http://schemas.openxmlformats.org/officeDocument/2006/relationships/hyperlink" Target="mailto:admin@bioenergy.org.nz" TargetMode="External"/><Relationship Id="rId2" Type="http://schemas.openxmlformats.org/officeDocument/2006/relationships/customXml" Target="../customXml/item2.xml"/><Relationship Id="rId16" Type="http://schemas.openxmlformats.org/officeDocument/2006/relationships/hyperlink" Target="http://www.bioenergyfacilities.org.nz" TargetMode="External"/><Relationship Id="rId20" Type="http://schemas.openxmlformats.org/officeDocument/2006/relationships/hyperlink" Target="http://www.bioenergy.org.nz/documents/resource/BPP09_Code-of-Conduct.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bioenergy.org.nz" TargetMode="External"/><Relationship Id="rId24" Type="http://schemas.openxmlformats.org/officeDocument/2006/relationships/hyperlink" Target="mailto:admin@bioenergy.org.n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ioenergy.org.nz/contact-expert" TargetMode="External"/><Relationship Id="rId23" Type="http://schemas.openxmlformats.org/officeDocument/2006/relationships/hyperlink" Target="mailto:admin@bioenergy.org.nz"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dmin@bioenergy.org.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oenergyfacilities.org.nz" TargetMode="External"/><Relationship Id="rId22" Type="http://schemas.openxmlformats.org/officeDocument/2006/relationships/hyperlink" Target="http://www.bioenergy.org.nz/resource/becoming-a-banz-membe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924603E54B048A906A0405AF01704" ma:contentTypeVersion="16" ma:contentTypeDescription="Create a new document." ma:contentTypeScope="" ma:versionID="48f2fe00acd14983120baa4fa2ef6f9f">
  <xsd:schema xmlns:xsd="http://www.w3.org/2001/XMLSchema" xmlns:xs="http://www.w3.org/2001/XMLSchema" xmlns:p="http://schemas.microsoft.com/office/2006/metadata/properties" xmlns:ns2="13fa62b1-51ee-454f-a461-49bfaee09624" xmlns:ns3="2811592b-22f4-46d1-9c78-3e44a1c06d69" targetNamespace="http://schemas.microsoft.com/office/2006/metadata/properties" ma:root="true" ma:fieldsID="cce0ead3fe69c838a9d8fed41da3cb2a" ns2:_="" ns3:_="">
    <xsd:import namespace="13fa62b1-51ee-454f-a461-49bfaee09624"/>
    <xsd:import namespace="2811592b-22f4-46d1-9c78-3e44a1c06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62b1-51ee-454f-a461-49bfaee0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d34c6f-8384-4d09-a78a-36b7701a7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1592b-22f4-46d1-9c78-3e44a1c06d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740920-2580-47bd-86f2-1a3c735576cc}" ma:internalName="TaxCatchAll" ma:showField="CatchAllData" ma:web="2811592b-22f4-46d1-9c78-3e44a1c06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11592b-22f4-46d1-9c78-3e44a1c06d69" xsi:nil="true"/>
    <lcf76f155ced4ddcb4097134ff3c332f xmlns="13fa62b1-51ee-454f-a461-49bfaee096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FBD4-B75C-433D-A9D6-0D7EAE15E875}">
  <ds:schemaRefs>
    <ds:schemaRef ds:uri="http://schemas.microsoft.com/sharepoint/v3/contenttype/forms"/>
  </ds:schemaRefs>
</ds:datastoreItem>
</file>

<file path=customXml/itemProps2.xml><?xml version="1.0" encoding="utf-8"?>
<ds:datastoreItem xmlns:ds="http://schemas.openxmlformats.org/officeDocument/2006/customXml" ds:itemID="{5F513282-D347-4910-8585-FA678DFB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62b1-51ee-454f-a461-49bfaee09624"/>
    <ds:schemaRef ds:uri="2811592b-22f4-46d1-9c78-3e44a1c06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2FAC7-38CC-4CB4-BE59-813A0EBEFA66}">
  <ds:schemaRefs>
    <ds:schemaRef ds:uri="http://schemas.microsoft.com/office/2006/metadata/properties"/>
    <ds:schemaRef ds:uri="http://schemas.microsoft.com/office/infopath/2007/PartnerControls"/>
    <ds:schemaRef ds:uri="2811592b-22f4-46d1-9c78-3e44a1c06d69"/>
    <ds:schemaRef ds:uri="13fa62b1-51ee-454f-a461-49bfaee09624"/>
  </ds:schemaRefs>
</ds:datastoreItem>
</file>

<file path=customXml/itemProps4.xml><?xml version="1.0" encoding="utf-8"?>
<ds:datastoreItem xmlns:ds="http://schemas.openxmlformats.org/officeDocument/2006/customXml" ds:itemID="{D802455E-B889-4D1A-B36E-9D8F0A2D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Harbour IT</Company>
  <LinksUpToDate>false</LinksUpToDate>
  <CharactersWithSpaces>13070</CharactersWithSpaces>
  <SharedDoc>false</SharedDoc>
  <HLinks>
    <vt:vector size="84" baseType="variant">
      <vt:variant>
        <vt:i4>917627</vt:i4>
      </vt:variant>
      <vt:variant>
        <vt:i4>39</vt:i4>
      </vt:variant>
      <vt:variant>
        <vt:i4>0</vt:i4>
      </vt:variant>
      <vt:variant>
        <vt:i4>5</vt:i4>
      </vt:variant>
      <vt:variant>
        <vt:lpwstr>mailto:admin@bioenergy.org.nz</vt:lpwstr>
      </vt:variant>
      <vt:variant>
        <vt:lpwstr/>
      </vt:variant>
      <vt:variant>
        <vt:i4>917627</vt:i4>
      </vt:variant>
      <vt:variant>
        <vt:i4>36</vt:i4>
      </vt:variant>
      <vt:variant>
        <vt:i4>0</vt:i4>
      </vt:variant>
      <vt:variant>
        <vt:i4>5</vt:i4>
      </vt:variant>
      <vt:variant>
        <vt:lpwstr>mailto:admin@bioenergy.org.nz</vt:lpwstr>
      </vt:variant>
      <vt:variant>
        <vt:lpwstr/>
      </vt:variant>
      <vt:variant>
        <vt:i4>917627</vt:i4>
      </vt:variant>
      <vt:variant>
        <vt:i4>33</vt:i4>
      </vt:variant>
      <vt:variant>
        <vt:i4>0</vt:i4>
      </vt:variant>
      <vt:variant>
        <vt:i4>5</vt:i4>
      </vt:variant>
      <vt:variant>
        <vt:lpwstr>mailto:admin@bioenergy.org.nz</vt:lpwstr>
      </vt:variant>
      <vt:variant>
        <vt:lpwstr/>
      </vt:variant>
      <vt:variant>
        <vt:i4>7012397</vt:i4>
      </vt:variant>
      <vt:variant>
        <vt:i4>30</vt:i4>
      </vt:variant>
      <vt:variant>
        <vt:i4>0</vt:i4>
      </vt:variant>
      <vt:variant>
        <vt:i4>5</vt:i4>
      </vt:variant>
      <vt:variant>
        <vt:lpwstr>http://www.bioenergy.org.nz/resource/becoming-a-banz-member</vt:lpwstr>
      </vt:variant>
      <vt:variant>
        <vt:lpwstr/>
      </vt:variant>
      <vt:variant>
        <vt:i4>3538985</vt:i4>
      </vt:variant>
      <vt:variant>
        <vt:i4>27</vt:i4>
      </vt:variant>
      <vt:variant>
        <vt:i4>0</vt:i4>
      </vt:variant>
      <vt:variant>
        <vt:i4>5</vt:i4>
      </vt:variant>
      <vt:variant>
        <vt:lpwstr>http://www.bioenergy.org.nz/contact-expert</vt:lpwstr>
      </vt:variant>
      <vt:variant>
        <vt:lpwstr/>
      </vt:variant>
      <vt:variant>
        <vt:i4>917627</vt:i4>
      </vt:variant>
      <vt:variant>
        <vt:i4>21</vt:i4>
      </vt:variant>
      <vt:variant>
        <vt:i4>0</vt:i4>
      </vt:variant>
      <vt:variant>
        <vt:i4>5</vt:i4>
      </vt:variant>
      <vt:variant>
        <vt:lpwstr>mailto:admin@bioenergy.org.nz</vt:lpwstr>
      </vt:variant>
      <vt:variant>
        <vt:lpwstr/>
      </vt:variant>
      <vt:variant>
        <vt:i4>7405614</vt:i4>
      </vt:variant>
      <vt:variant>
        <vt:i4>18</vt:i4>
      </vt:variant>
      <vt:variant>
        <vt:i4>0</vt:i4>
      </vt:variant>
      <vt:variant>
        <vt:i4>5</vt:i4>
      </vt:variant>
      <vt:variant>
        <vt:lpwstr>http://www.bioenergyfacilities.org.nz/</vt:lpwstr>
      </vt:variant>
      <vt:variant>
        <vt:lpwstr/>
      </vt:variant>
      <vt:variant>
        <vt:i4>3538985</vt:i4>
      </vt:variant>
      <vt:variant>
        <vt:i4>15</vt:i4>
      </vt:variant>
      <vt:variant>
        <vt:i4>0</vt:i4>
      </vt:variant>
      <vt:variant>
        <vt:i4>5</vt:i4>
      </vt:variant>
      <vt:variant>
        <vt:lpwstr>http://www.bioenergy.org.nz/contact-expert</vt:lpwstr>
      </vt:variant>
      <vt:variant>
        <vt:lpwstr/>
      </vt:variant>
      <vt:variant>
        <vt:i4>7405614</vt:i4>
      </vt:variant>
      <vt:variant>
        <vt:i4>12</vt:i4>
      </vt:variant>
      <vt:variant>
        <vt:i4>0</vt:i4>
      </vt:variant>
      <vt:variant>
        <vt:i4>5</vt:i4>
      </vt:variant>
      <vt:variant>
        <vt:lpwstr>http://www.bioenergyfacilities.org.nz/</vt:lpwstr>
      </vt:variant>
      <vt:variant>
        <vt:lpwstr/>
      </vt:variant>
      <vt:variant>
        <vt:i4>3538985</vt:i4>
      </vt:variant>
      <vt:variant>
        <vt:i4>9</vt:i4>
      </vt:variant>
      <vt:variant>
        <vt:i4>0</vt:i4>
      </vt:variant>
      <vt:variant>
        <vt:i4>5</vt:i4>
      </vt:variant>
      <vt:variant>
        <vt:lpwstr>http://www.bioenergy.org.nz/contact-expert</vt:lpwstr>
      </vt:variant>
      <vt:variant>
        <vt:lpwstr/>
      </vt:variant>
      <vt:variant>
        <vt:i4>7405614</vt:i4>
      </vt:variant>
      <vt:variant>
        <vt:i4>6</vt:i4>
      </vt:variant>
      <vt:variant>
        <vt:i4>0</vt:i4>
      </vt:variant>
      <vt:variant>
        <vt:i4>5</vt:i4>
      </vt:variant>
      <vt:variant>
        <vt:lpwstr>http://www.bioenergyfacilities.org.nz/</vt:lpwstr>
      </vt:variant>
      <vt:variant>
        <vt:lpwstr/>
      </vt:variant>
      <vt:variant>
        <vt:i4>3538985</vt:i4>
      </vt:variant>
      <vt:variant>
        <vt:i4>3</vt:i4>
      </vt:variant>
      <vt:variant>
        <vt:i4>0</vt:i4>
      </vt:variant>
      <vt:variant>
        <vt:i4>5</vt:i4>
      </vt:variant>
      <vt:variant>
        <vt:lpwstr>http://www.bioenergy.org.nz/contact-expert</vt:lpwstr>
      </vt:variant>
      <vt:variant>
        <vt:lpwstr/>
      </vt:variant>
      <vt:variant>
        <vt:i4>917627</vt:i4>
      </vt:variant>
      <vt:variant>
        <vt:i4>0</vt:i4>
      </vt:variant>
      <vt:variant>
        <vt:i4>0</vt:i4>
      </vt:variant>
      <vt:variant>
        <vt:i4>5</vt:i4>
      </vt:variant>
      <vt:variant>
        <vt:lpwstr>mailto:admin@bioenergy.org.nz</vt:lpwstr>
      </vt:variant>
      <vt:variant>
        <vt:lpwstr/>
      </vt:variant>
      <vt:variant>
        <vt:i4>5111916</vt:i4>
      </vt:variant>
      <vt:variant>
        <vt:i4>0</vt:i4>
      </vt:variant>
      <vt:variant>
        <vt:i4>0</vt:i4>
      </vt:variant>
      <vt:variant>
        <vt:i4>5</vt:i4>
      </vt:variant>
      <vt:variant>
        <vt:lpwstr>http://www.bioenergy.org.nz/documents/resource/BPP09_Code-of-Conduct.pdf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Crookshanks</dc:creator>
  <cp:keywords/>
  <cp:lastModifiedBy>Anne Phiri</cp:lastModifiedBy>
  <cp:revision>91</cp:revision>
  <cp:lastPrinted>2018-11-06T09:43:00Z</cp:lastPrinted>
  <dcterms:created xsi:type="dcterms:W3CDTF">2022-06-06T10:04:00Z</dcterms:created>
  <dcterms:modified xsi:type="dcterms:W3CDTF">2022-10-11T01:18:00Z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0x010100F7E924603E54B048A906A0405AF01704</vt:lpwstr>
  </property>
  <property fmtid="{D5CDD505-2E9C-101B-9397-08002B2CF9AE}" pid="3" name="AuthorIds_UIVersion_2048">
    <vt:lpwstr>20</vt:lpwstr>
  </property>
  <property fmtid="{D5CDD505-2E9C-101B-9397-08002B2CF9AE}" pid="4" name="MediaServiceImageTags">
    <vt:lpwstr/>
  </property>
</Properties>
</file>